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0E128" w14:textId="0DD8C3C4" w:rsidR="000654C2" w:rsidRPr="000654C2" w:rsidRDefault="00EA64C7" w:rsidP="000654C2">
      <w:pPr>
        <w:pStyle w:val="BodyA"/>
        <w:rPr>
          <w:rFonts w:ascii="Arial" w:hAnsi="Arial"/>
          <w:b/>
          <w:bCs/>
          <w:lang w:val="en-GB"/>
        </w:rPr>
      </w:pPr>
      <w:r w:rsidRPr="000654C2">
        <w:rPr>
          <w:rFonts w:ascii="Arial" w:hAnsi="Arial"/>
          <w:b/>
          <w:bCs/>
        </w:rPr>
        <w:t xml:space="preserve"> </w:t>
      </w:r>
      <w:r w:rsidR="000654C2" w:rsidRPr="000654C2">
        <w:rPr>
          <w:rFonts w:ascii="Arial" w:hAnsi="Arial"/>
          <w:b/>
          <w:bCs/>
          <w:u w:val="single"/>
          <w:lang w:val="en-GB"/>
        </w:rPr>
        <w:t xml:space="preserve">PPG Meeting </w:t>
      </w:r>
      <w:r w:rsidR="00305DD2">
        <w:rPr>
          <w:rFonts w:ascii="Arial" w:hAnsi="Arial"/>
          <w:b/>
          <w:bCs/>
          <w:u w:val="single"/>
          <w:lang w:val="en-GB"/>
        </w:rPr>
        <w:t xml:space="preserve">Minutes </w:t>
      </w:r>
      <w:r w:rsidR="000654C2" w:rsidRPr="000654C2">
        <w:rPr>
          <w:rFonts w:ascii="Arial" w:hAnsi="Arial"/>
          <w:b/>
          <w:bCs/>
          <w:u w:val="single"/>
          <w:lang w:val="en-GB"/>
        </w:rPr>
        <w:t>10/06/2025</w:t>
      </w:r>
    </w:p>
    <w:p w14:paraId="615AA913" w14:textId="77777777" w:rsidR="000654C2" w:rsidRPr="000654C2" w:rsidRDefault="000654C2" w:rsidP="000654C2">
      <w:pPr>
        <w:pStyle w:val="BodyA"/>
        <w:rPr>
          <w:rFonts w:ascii="Arial" w:hAnsi="Arial"/>
          <w:lang w:val="en-GB"/>
        </w:rPr>
      </w:pPr>
    </w:p>
    <w:p w14:paraId="11C1B342" w14:textId="6123F097" w:rsidR="000654C2" w:rsidRPr="000654C2" w:rsidRDefault="000654C2" w:rsidP="000654C2">
      <w:pPr>
        <w:pStyle w:val="BodyA"/>
        <w:rPr>
          <w:rFonts w:ascii="Arial" w:hAnsi="Arial"/>
          <w:lang w:val="en-GB"/>
        </w:rPr>
      </w:pPr>
      <w:r w:rsidRPr="000654C2">
        <w:rPr>
          <w:rFonts w:ascii="Arial" w:hAnsi="Arial"/>
          <w:b/>
          <w:bCs/>
          <w:lang w:val="en-GB"/>
        </w:rPr>
        <w:t>Attendees:</w:t>
      </w:r>
      <w:r w:rsidRPr="000654C2">
        <w:rPr>
          <w:rFonts w:ascii="Arial" w:hAnsi="Arial"/>
          <w:lang w:val="en-GB"/>
        </w:rPr>
        <w:t xml:space="preserve"> Matt Davies (Practice Manager, UVS), Rebecca Dalby (Operations Manager, UVS), Graham Tongue (</w:t>
      </w:r>
      <w:r w:rsidR="00305DD2">
        <w:rPr>
          <w:rFonts w:ascii="Arial" w:hAnsi="Arial"/>
          <w:lang w:val="en-GB"/>
        </w:rPr>
        <w:t>Vice</w:t>
      </w:r>
      <w:r w:rsidRPr="000654C2">
        <w:rPr>
          <w:rFonts w:ascii="Arial" w:hAnsi="Arial"/>
          <w:lang w:val="en-GB"/>
        </w:rPr>
        <w:t xml:space="preserve"> Chair, PPG Member), Eliza Austin-Lea (PPG Member), Ginnie Jones (PPG Member) </w:t>
      </w:r>
    </w:p>
    <w:p w14:paraId="7657C3C8" w14:textId="77777777" w:rsidR="000654C2" w:rsidRPr="000654C2" w:rsidRDefault="000654C2" w:rsidP="000654C2">
      <w:pPr>
        <w:pStyle w:val="BodyA"/>
        <w:rPr>
          <w:rFonts w:ascii="Arial" w:hAnsi="Arial"/>
          <w:lang w:val="en-GB"/>
        </w:rPr>
      </w:pPr>
      <w:r w:rsidRPr="000654C2">
        <w:rPr>
          <w:rFonts w:ascii="Arial" w:hAnsi="Arial"/>
          <w:b/>
          <w:bCs/>
          <w:lang w:val="en-GB"/>
        </w:rPr>
        <w:t>Apologies:</w:t>
      </w:r>
      <w:r w:rsidRPr="000654C2">
        <w:rPr>
          <w:rFonts w:ascii="Arial" w:hAnsi="Arial"/>
          <w:lang w:val="en-GB"/>
        </w:rPr>
        <w:t xml:space="preserve"> Heather Redhead (PPG Member), Yvonne Gibson (Chair, PPG Member), Christine Hibbert (PPG Member)</w:t>
      </w:r>
    </w:p>
    <w:p w14:paraId="1FFEBC4E" w14:textId="77777777" w:rsidR="000654C2" w:rsidRPr="000654C2" w:rsidRDefault="000654C2" w:rsidP="000654C2">
      <w:pPr>
        <w:pStyle w:val="BodyA"/>
        <w:rPr>
          <w:rFonts w:ascii="Arial" w:hAnsi="Arial"/>
          <w:lang w:val="en-GB"/>
        </w:rPr>
      </w:pPr>
    </w:p>
    <w:p w14:paraId="07BAF6E4" w14:textId="4B7B1F81" w:rsidR="000654C2" w:rsidRPr="000654C2" w:rsidRDefault="000654C2" w:rsidP="000654C2">
      <w:pPr>
        <w:pStyle w:val="BodyA"/>
        <w:rPr>
          <w:rFonts w:ascii="Arial" w:hAnsi="Arial"/>
          <w:lang w:val="en-GB"/>
        </w:rPr>
      </w:pPr>
      <w:r w:rsidRPr="000654C2">
        <w:rPr>
          <w:rFonts w:ascii="Arial" w:hAnsi="Arial"/>
          <w:lang w:val="en-GB"/>
        </w:rPr>
        <w:t>Minutes by: Rebecca Dalby</w:t>
      </w:r>
    </w:p>
    <w:p w14:paraId="131A9268" w14:textId="1357532B" w:rsidR="000654C2" w:rsidRDefault="000654C2" w:rsidP="000654C2">
      <w:pPr>
        <w:pStyle w:val="BodyA"/>
        <w:rPr>
          <w:rFonts w:ascii="Arial" w:hAnsi="Arial"/>
          <w:lang w:val="en-GB"/>
        </w:rPr>
      </w:pPr>
      <w:r w:rsidRPr="000654C2">
        <w:rPr>
          <w:rFonts w:ascii="Arial" w:hAnsi="Arial"/>
          <w:lang w:val="en-GB"/>
        </w:rPr>
        <w:t>Meeting chaired by: Graham Tongue</w:t>
      </w:r>
    </w:p>
    <w:p w14:paraId="5EE9BAC7" w14:textId="77777777" w:rsidR="000654C2" w:rsidRPr="000654C2" w:rsidRDefault="000654C2" w:rsidP="000654C2">
      <w:pPr>
        <w:pStyle w:val="BodyA"/>
        <w:rPr>
          <w:rFonts w:ascii="Arial" w:hAnsi="Arial"/>
          <w:lang w:val="en-GB"/>
        </w:rPr>
      </w:pPr>
    </w:p>
    <w:p w14:paraId="7D6F6BD4" w14:textId="77777777" w:rsidR="000654C2" w:rsidRPr="000654C2" w:rsidRDefault="000654C2" w:rsidP="000654C2">
      <w:pPr>
        <w:pStyle w:val="BodyA"/>
        <w:numPr>
          <w:ilvl w:val="0"/>
          <w:numId w:val="4"/>
        </w:numPr>
        <w:rPr>
          <w:rFonts w:ascii="Arial" w:hAnsi="Arial"/>
          <w:b/>
          <w:bCs/>
          <w:lang w:val="en-GB"/>
        </w:rPr>
      </w:pPr>
      <w:r w:rsidRPr="000654C2">
        <w:rPr>
          <w:rFonts w:ascii="Arial" w:hAnsi="Arial"/>
          <w:b/>
          <w:bCs/>
          <w:lang w:val="en-GB"/>
        </w:rPr>
        <w:t>Meeting Minutes</w:t>
      </w:r>
    </w:p>
    <w:p w14:paraId="3688B23B" w14:textId="29D839F7" w:rsidR="000654C2" w:rsidRPr="000654C2" w:rsidRDefault="000654C2" w:rsidP="000654C2">
      <w:pPr>
        <w:pStyle w:val="BodyA"/>
        <w:rPr>
          <w:rFonts w:ascii="Arial" w:hAnsi="Arial"/>
          <w:lang w:val="en-GB"/>
        </w:rPr>
      </w:pPr>
      <w:r w:rsidRPr="000654C2">
        <w:rPr>
          <w:rFonts w:ascii="Arial" w:hAnsi="Arial"/>
          <w:lang w:val="en-GB"/>
        </w:rPr>
        <w:t>Minutes from the previous meeting held on 25th February 2025 discussed.</w:t>
      </w:r>
      <w:r>
        <w:rPr>
          <w:rFonts w:ascii="Arial" w:hAnsi="Arial"/>
          <w:lang w:val="en-GB"/>
        </w:rPr>
        <w:t xml:space="preserve"> </w:t>
      </w:r>
      <w:r w:rsidRPr="000654C2">
        <w:rPr>
          <w:rFonts w:ascii="Arial" w:hAnsi="Arial"/>
          <w:lang w:val="en-GB"/>
        </w:rPr>
        <w:t xml:space="preserve">Outstanding </w:t>
      </w:r>
      <w:r>
        <w:rPr>
          <w:rFonts w:ascii="Arial" w:hAnsi="Arial"/>
          <w:lang w:val="en-GB"/>
        </w:rPr>
        <w:t xml:space="preserve">    </w:t>
      </w:r>
      <w:r w:rsidRPr="000654C2">
        <w:rPr>
          <w:rFonts w:ascii="Arial" w:hAnsi="Arial"/>
          <w:lang w:val="en-GB"/>
        </w:rPr>
        <w:t>action for waiting room slides to be reviewed and updated has been completed. Minutes otherwise approved. </w:t>
      </w:r>
    </w:p>
    <w:p w14:paraId="352A51FC" w14:textId="0B3E5961" w:rsidR="000654C2" w:rsidRPr="000654C2" w:rsidRDefault="000654C2" w:rsidP="000654C2">
      <w:pPr>
        <w:pStyle w:val="BodyA"/>
        <w:rPr>
          <w:rFonts w:ascii="Arial" w:hAnsi="Arial"/>
          <w:lang w:val="en-GB"/>
        </w:rPr>
      </w:pPr>
    </w:p>
    <w:p w14:paraId="3397EE24" w14:textId="7715739B" w:rsidR="000654C2" w:rsidRPr="000654C2" w:rsidRDefault="000654C2" w:rsidP="000654C2">
      <w:pPr>
        <w:pStyle w:val="BodyA"/>
        <w:numPr>
          <w:ilvl w:val="0"/>
          <w:numId w:val="4"/>
        </w:numPr>
        <w:rPr>
          <w:rFonts w:ascii="Arial" w:hAnsi="Arial"/>
          <w:b/>
          <w:bCs/>
          <w:lang w:val="en-GB"/>
        </w:rPr>
      </w:pPr>
      <w:r w:rsidRPr="000654C2">
        <w:rPr>
          <w:rFonts w:ascii="Arial" w:hAnsi="Arial"/>
          <w:b/>
          <w:bCs/>
          <w:lang w:val="en-GB"/>
        </w:rPr>
        <w:t>Practice Manager Update</w:t>
      </w:r>
    </w:p>
    <w:p w14:paraId="610ADAD3" w14:textId="6C3BE354" w:rsidR="000654C2" w:rsidRPr="000654C2" w:rsidRDefault="000654C2" w:rsidP="000654C2">
      <w:pPr>
        <w:pStyle w:val="BodyA"/>
        <w:rPr>
          <w:rFonts w:ascii="Arial" w:hAnsi="Arial"/>
          <w:lang w:val="en-GB"/>
        </w:rPr>
      </w:pPr>
      <w:r w:rsidRPr="000654C2">
        <w:rPr>
          <w:rFonts w:ascii="Arial" w:hAnsi="Arial"/>
          <w:lang w:val="en-GB"/>
        </w:rPr>
        <w:t xml:space="preserve">Dr </w:t>
      </w:r>
      <w:proofErr w:type="spellStart"/>
      <w:r w:rsidRPr="000654C2">
        <w:rPr>
          <w:rFonts w:ascii="Arial" w:hAnsi="Arial"/>
          <w:lang w:val="en-GB"/>
        </w:rPr>
        <w:t>Molena</w:t>
      </w:r>
      <w:proofErr w:type="spellEnd"/>
      <w:r w:rsidR="00305DD2">
        <w:rPr>
          <w:rFonts w:ascii="Arial" w:hAnsi="Arial"/>
          <w:lang w:val="en-GB"/>
        </w:rPr>
        <w:t xml:space="preserve">, registrar, </w:t>
      </w:r>
      <w:r w:rsidRPr="000654C2">
        <w:rPr>
          <w:rFonts w:ascii="Arial" w:hAnsi="Arial"/>
          <w:lang w:val="en-GB"/>
        </w:rPr>
        <w:t xml:space="preserve">has now qualified and will leave the practice at the start of August for a new role. Dr Ella </w:t>
      </w:r>
      <w:proofErr w:type="spellStart"/>
      <w:r w:rsidRPr="000654C2">
        <w:rPr>
          <w:rFonts w:ascii="Arial" w:hAnsi="Arial"/>
          <w:lang w:val="en-GB"/>
        </w:rPr>
        <w:t>Doake</w:t>
      </w:r>
      <w:proofErr w:type="spellEnd"/>
      <w:r w:rsidRPr="000654C2">
        <w:rPr>
          <w:rFonts w:ascii="Arial" w:hAnsi="Arial"/>
          <w:lang w:val="en-GB"/>
        </w:rPr>
        <w:t xml:space="preserve">, </w:t>
      </w:r>
      <w:r w:rsidR="00305DD2">
        <w:rPr>
          <w:rFonts w:ascii="Arial" w:hAnsi="Arial"/>
          <w:lang w:val="en-GB"/>
        </w:rPr>
        <w:t>registrar</w:t>
      </w:r>
      <w:r w:rsidRPr="000654C2">
        <w:rPr>
          <w:rFonts w:ascii="Arial" w:hAnsi="Arial"/>
          <w:lang w:val="en-GB"/>
        </w:rPr>
        <w:t>, will join the practice at the start of August. She will be with us on Tuesdays and Fridays, for 18 months. We are recruiting for a sessional General Practitioner for 2 days a week. Advanced Nurse Practitioner, Bonnie Davis, has recently left the practice for pastures new. However, her role has been filled by new-hire Hannah Davies. Hannah is undergoing Advanced Clinical Practitioner training. She will be a hybrid advanced nurse practitioner/practice nurse. </w:t>
      </w:r>
    </w:p>
    <w:p w14:paraId="6EA57468" w14:textId="44DF56A1" w:rsidR="000654C2" w:rsidRPr="000654C2" w:rsidRDefault="00305DD2" w:rsidP="000654C2">
      <w:pPr>
        <w:pStyle w:val="BodyA"/>
        <w:rPr>
          <w:rFonts w:ascii="Arial" w:hAnsi="Arial"/>
          <w:lang w:val="en-GB"/>
        </w:rPr>
      </w:pPr>
      <w:r>
        <w:rPr>
          <w:rFonts w:ascii="Arial" w:hAnsi="Arial"/>
          <w:lang w:val="en-GB"/>
        </w:rPr>
        <w:t>The practice is</w:t>
      </w:r>
      <w:r w:rsidR="000654C2" w:rsidRPr="000654C2">
        <w:rPr>
          <w:rFonts w:ascii="Arial" w:hAnsi="Arial"/>
          <w:lang w:val="en-GB"/>
        </w:rPr>
        <w:t xml:space="preserve"> host</w:t>
      </w:r>
      <w:r>
        <w:rPr>
          <w:rFonts w:ascii="Arial" w:hAnsi="Arial"/>
          <w:lang w:val="en-GB"/>
        </w:rPr>
        <w:t>ing</w:t>
      </w:r>
      <w:r w:rsidR="000654C2" w:rsidRPr="000654C2">
        <w:rPr>
          <w:rFonts w:ascii="Arial" w:hAnsi="Arial"/>
          <w:lang w:val="en-GB"/>
        </w:rPr>
        <w:t xml:space="preserve"> room space for Brio (stop smoking clinic) + stoma nurse</w:t>
      </w:r>
      <w:r>
        <w:rPr>
          <w:rFonts w:ascii="Arial" w:hAnsi="Arial"/>
          <w:lang w:val="en-GB"/>
        </w:rPr>
        <w:t xml:space="preserve"> follow-up clinics.</w:t>
      </w:r>
    </w:p>
    <w:p w14:paraId="46024180" w14:textId="6D2A03C7" w:rsidR="000654C2" w:rsidRPr="000654C2" w:rsidRDefault="000654C2" w:rsidP="000654C2">
      <w:pPr>
        <w:pStyle w:val="BodyA"/>
        <w:rPr>
          <w:rFonts w:ascii="Arial" w:hAnsi="Arial"/>
          <w:lang w:val="en-GB"/>
        </w:rPr>
      </w:pPr>
      <w:r w:rsidRPr="000654C2">
        <w:rPr>
          <w:rFonts w:ascii="Arial" w:hAnsi="Arial"/>
          <w:lang w:val="en-GB"/>
        </w:rPr>
        <w:t xml:space="preserve">A bin store/path has been built at the practice. </w:t>
      </w:r>
      <w:r w:rsidR="00305DD2">
        <w:rPr>
          <w:rFonts w:ascii="Arial" w:hAnsi="Arial"/>
          <w:lang w:val="en-GB"/>
        </w:rPr>
        <w:t xml:space="preserve">The </w:t>
      </w:r>
      <w:r w:rsidRPr="000654C2">
        <w:rPr>
          <w:rFonts w:ascii="Arial" w:hAnsi="Arial"/>
          <w:lang w:val="en-GB"/>
        </w:rPr>
        <w:t>previous set-up for bin storage was not secure and was a fire risk.  </w:t>
      </w:r>
    </w:p>
    <w:p w14:paraId="56E87533" w14:textId="46A246CF" w:rsidR="000654C2" w:rsidRDefault="000654C2" w:rsidP="000654C2">
      <w:pPr>
        <w:pStyle w:val="BodyA"/>
        <w:rPr>
          <w:rFonts w:ascii="Arial" w:hAnsi="Arial"/>
          <w:lang w:val="en-GB"/>
        </w:rPr>
      </w:pPr>
      <w:r w:rsidRPr="000654C2">
        <w:rPr>
          <w:rFonts w:ascii="Arial" w:hAnsi="Arial"/>
          <w:lang w:val="en-GB"/>
        </w:rPr>
        <w:t xml:space="preserve">The practice will be launching a new system </w:t>
      </w:r>
      <w:proofErr w:type="spellStart"/>
      <w:r w:rsidRPr="000654C2">
        <w:rPr>
          <w:rFonts w:ascii="Arial" w:hAnsi="Arial"/>
          <w:lang w:val="en-GB"/>
        </w:rPr>
        <w:t>Blinx</w:t>
      </w:r>
      <w:proofErr w:type="spellEnd"/>
      <w:r w:rsidRPr="000654C2">
        <w:rPr>
          <w:rFonts w:ascii="Arial" w:hAnsi="Arial"/>
          <w:lang w:val="en-GB"/>
        </w:rPr>
        <w:t xml:space="preserve"> PACO towards the end of the year. This has been adopted at other local practices and feedback has been positive. The practice is still in the early development stages with setting up the PACO system. It was discussed that the PPG will be involved in the communication rollout to patients and how this is navigated. </w:t>
      </w:r>
    </w:p>
    <w:p w14:paraId="77919979" w14:textId="77777777" w:rsidR="000654C2" w:rsidRDefault="000654C2" w:rsidP="000654C2">
      <w:pPr>
        <w:pStyle w:val="BodyA"/>
        <w:rPr>
          <w:rFonts w:ascii="Arial" w:hAnsi="Arial"/>
          <w:lang w:val="en-GB"/>
        </w:rPr>
      </w:pPr>
    </w:p>
    <w:p w14:paraId="66A6677F" w14:textId="77777777" w:rsidR="000654C2" w:rsidRDefault="000654C2" w:rsidP="000654C2">
      <w:pPr>
        <w:pStyle w:val="BodyA"/>
        <w:numPr>
          <w:ilvl w:val="0"/>
          <w:numId w:val="4"/>
        </w:numPr>
        <w:rPr>
          <w:rFonts w:ascii="Arial" w:hAnsi="Arial"/>
          <w:b/>
          <w:bCs/>
          <w:lang w:val="en-GB"/>
        </w:rPr>
      </w:pPr>
      <w:r w:rsidRPr="000654C2">
        <w:rPr>
          <w:rFonts w:ascii="Arial" w:hAnsi="Arial"/>
          <w:b/>
          <w:bCs/>
          <w:lang w:val="en-GB"/>
        </w:rPr>
        <w:t>Friends and Family Results</w:t>
      </w:r>
    </w:p>
    <w:p w14:paraId="39933B5D" w14:textId="67F87715" w:rsidR="00305DD2" w:rsidRPr="000654C2" w:rsidRDefault="000654C2" w:rsidP="00305DD2">
      <w:pPr>
        <w:pStyle w:val="BodyA"/>
        <w:rPr>
          <w:rFonts w:ascii="Arial" w:hAnsi="Arial"/>
          <w:lang w:val="en-GB"/>
        </w:rPr>
      </w:pPr>
      <w:r>
        <w:rPr>
          <w:rFonts w:ascii="Arial" w:hAnsi="Arial"/>
          <w:lang w:val="en-GB"/>
        </w:rPr>
        <w:t xml:space="preserve">Anonymous data was recently shared with the PPG to review feedback and common themes ahead of them creating the </w:t>
      </w:r>
      <w:r w:rsidR="00305DD2">
        <w:rPr>
          <w:rFonts w:ascii="Arial" w:hAnsi="Arial"/>
          <w:lang w:val="en-GB"/>
        </w:rPr>
        <w:t>PPG</w:t>
      </w:r>
      <w:r>
        <w:rPr>
          <w:rFonts w:ascii="Arial" w:hAnsi="Arial"/>
          <w:lang w:val="en-GB"/>
        </w:rPr>
        <w:t xml:space="preserve"> patient survey</w:t>
      </w:r>
      <w:r w:rsidRPr="000654C2">
        <w:rPr>
          <w:rFonts w:ascii="Arial" w:hAnsi="Arial"/>
          <w:lang w:val="en-GB"/>
        </w:rPr>
        <w:t>. G</w:t>
      </w:r>
      <w:r w:rsidR="00305DD2">
        <w:rPr>
          <w:rFonts w:ascii="Arial" w:hAnsi="Arial"/>
          <w:lang w:val="en-GB"/>
        </w:rPr>
        <w:t>raham</w:t>
      </w:r>
      <w:r w:rsidRPr="000654C2">
        <w:rPr>
          <w:rFonts w:ascii="Arial" w:hAnsi="Arial"/>
          <w:lang w:val="en-GB"/>
        </w:rPr>
        <w:t xml:space="preserve"> suggested that t</w:t>
      </w:r>
      <w:r w:rsidR="00305DD2">
        <w:rPr>
          <w:rFonts w:ascii="Arial" w:hAnsi="Arial"/>
          <w:lang w:val="en-GB"/>
        </w:rPr>
        <w:t>he</w:t>
      </w:r>
      <w:r w:rsidRPr="000654C2">
        <w:rPr>
          <w:rFonts w:ascii="Arial" w:hAnsi="Arial"/>
          <w:lang w:val="en-GB"/>
        </w:rPr>
        <w:t xml:space="preserve"> positive </w:t>
      </w:r>
      <w:r w:rsidR="00305DD2">
        <w:rPr>
          <w:rFonts w:ascii="Arial" w:hAnsi="Arial"/>
          <w:lang w:val="en-GB"/>
        </w:rPr>
        <w:t>results from the friends and family survey</w:t>
      </w:r>
      <w:r w:rsidRPr="000654C2">
        <w:rPr>
          <w:rFonts w:ascii="Arial" w:hAnsi="Arial"/>
          <w:lang w:val="en-GB"/>
        </w:rPr>
        <w:t xml:space="preserve"> should be </w:t>
      </w:r>
      <w:r w:rsidR="00305DD2">
        <w:rPr>
          <w:rFonts w:ascii="Arial" w:hAnsi="Arial"/>
          <w:lang w:val="en-GB"/>
        </w:rPr>
        <w:t>highlighted</w:t>
      </w:r>
      <w:r w:rsidRPr="000654C2">
        <w:rPr>
          <w:rFonts w:ascii="Arial" w:hAnsi="Arial"/>
          <w:lang w:val="en-GB"/>
        </w:rPr>
        <w:t xml:space="preserve"> in the</w:t>
      </w:r>
      <w:r w:rsidR="00305DD2">
        <w:rPr>
          <w:rFonts w:ascii="Arial" w:hAnsi="Arial"/>
          <w:lang w:val="en-GB"/>
        </w:rPr>
        <w:t xml:space="preserve"> practice</w:t>
      </w:r>
      <w:r w:rsidRPr="000654C2">
        <w:rPr>
          <w:rFonts w:ascii="Arial" w:hAnsi="Arial"/>
          <w:lang w:val="en-GB"/>
        </w:rPr>
        <w:t xml:space="preserve"> newsletter. </w:t>
      </w:r>
    </w:p>
    <w:p w14:paraId="605931F4" w14:textId="00EAA403" w:rsidR="00305DD2" w:rsidRPr="000654C2" w:rsidRDefault="00305DD2" w:rsidP="00305DD2">
      <w:pPr>
        <w:pStyle w:val="BodyA"/>
        <w:rPr>
          <w:rFonts w:ascii="Arial" w:hAnsi="Arial"/>
          <w:lang w:val="en-GB"/>
        </w:rPr>
      </w:pPr>
      <w:r>
        <w:rPr>
          <w:rFonts w:ascii="Arial" w:hAnsi="Arial"/>
          <w:lang w:val="en-GB"/>
        </w:rPr>
        <w:t>Other feedback</w:t>
      </w:r>
      <w:r w:rsidRPr="000654C2">
        <w:rPr>
          <w:rFonts w:ascii="Arial" w:hAnsi="Arial"/>
          <w:lang w:val="en-GB"/>
        </w:rPr>
        <w:t xml:space="preserve"> reviewed in friends and family</w:t>
      </w:r>
      <w:r>
        <w:rPr>
          <w:rFonts w:ascii="Arial" w:hAnsi="Arial"/>
          <w:lang w:val="en-GB"/>
        </w:rPr>
        <w:t xml:space="preserve"> survey</w:t>
      </w:r>
      <w:r w:rsidRPr="000654C2">
        <w:rPr>
          <w:rFonts w:ascii="Arial" w:hAnsi="Arial"/>
          <w:lang w:val="en-GB"/>
        </w:rPr>
        <w:t xml:space="preserve"> to consider: </w:t>
      </w:r>
    </w:p>
    <w:p w14:paraId="58DE4F4E" w14:textId="601C3E7E" w:rsidR="00305DD2" w:rsidRPr="000654C2" w:rsidRDefault="00305DD2" w:rsidP="00305DD2">
      <w:pPr>
        <w:pStyle w:val="BodyA"/>
        <w:numPr>
          <w:ilvl w:val="0"/>
          <w:numId w:val="11"/>
        </w:numPr>
        <w:rPr>
          <w:rFonts w:ascii="Arial" w:hAnsi="Arial"/>
          <w:lang w:val="en-GB"/>
        </w:rPr>
      </w:pPr>
      <w:r w:rsidRPr="000654C2">
        <w:rPr>
          <w:rFonts w:ascii="Arial" w:hAnsi="Arial"/>
          <w:lang w:val="en-GB"/>
        </w:rPr>
        <w:t xml:space="preserve">Audible notification </w:t>
      </w:r>
      <w:r>
        <w:rPr>
          <w:rFonts w:ascii="Arial" w:hAnsi="Arial"/>
          <w:lang w:val="en-GB"/>
        </w:rPr>
        <w:t xml:space="preserve">of being ‘called in’ </w:t>
      </w:r>
      <w:r w:rsidRPr="000654C2">
        <w:rPr>
          <w:rFonts w:ascii="Arial" w:hAnsi="Arial"/>
          <w:lang w:val="en-GB"/>
        </w:rPr>
        <w:t>as well as</w:t>
      </w:r>
      <w:r>
        <w:rPr>
          <w:rFonts w:ascii="Arial" w:hAnsi="Arial"/>
          <w:lang w:val="en-GB"/>
        </w:rPr>
        <w:t xml:space="preserve"> visual in the waiting area</w:t>
      </w:r>
    </w:p>
    <w:p w14:paraId="6395523A" w14:textId="0AD2E49E" w:rsidR="00305DD2" w:rsidRPr="000654C2" w:rsidRDefault="00305DD2" w:rsidP="00305DD2">
      <w:pPr>
        <w:pStyle w:val="BodyA"/>
        <w:numPr>
          <w:ilvl w:val="0"/>
          <w:numId w:val="11"/>
        </w:numPr>
        <w:rPr>
          <w:rFonts w:ascii="Arial" w:hAnsi="Arial"/>
          <w:lang w:val="en-GB"/>
        </w:rPr>
      </w:pPr>
      <w:r w:rsidRPr="000654C2">
        <w:rPr>
          <w:rFonts w:ascii="Arial" w:hAnsi="Arial"/>
          <w:lang w:val="en-GB"/>
        </w:rPr>
        <w:lastRenderedPageBreak/>
        <w:t>Reception st</w:t>
      </w:r>
      <w:r>
        <w:rPr>
          <w:rFonts w:ascii="Arial" w:hAnsi="Arial"/>
          <w:lang w:val="en-GB"/>
        </w:rPr>
        <w:t>aff to inform</w:t>
      </w:r>
      <w:r w:rsidRPr="000654C2">
        <w:rPr>
          <w:rFonts w:ascii="Arial" w:hAnsi="Arial"/>
          <w:lang w:val="en-GB"/>
        </w:rPr>
        <w:t xml:space="preserve"> </w:t>
      </w:r>
      <w:r>
        <w:rPr>
          <w:rFonts w:ascii="Arial" w:hAnsi="Arial"/>
          <w:lang w:val="en-GB"/>
        </w:rPr>
        <w:t xml:space="preserve">patients if </w:t>
      </w:r>
      <w:r w:rsidRPr="000654C2">
        <w:rPr>
          <w:rFonts w:ascii="Arial" w:hAnsi="Arial"/>
          <w:lang w:val="en-GB"/>
        </w:rPr>
        <w:t>clinics</w:t>
      </w:r>
      <w:r>
        <w:rPr>
          <w:rFonts w:ascii="Arial" w:hAnsi="Arial"/>
          <w:lang w:val="en-GB"/>
        </w:rPr>
        <w:t xml:space="preserve"> are</w:t>
      </w:r>
      <w:r w:rsidRPr="000654C2">
        <w:rPr>
          <w:rFonts w:ascii="Arial" w:hAnsi="Arial"/>
          <w:lang w:val="en-GB"/>
        </w:rPr>
        <w:t xml:space="preserve"> running more than 20 minutes behind</w:t>
      </w:r>
    </w:p>
    <w:p w14:paraId="21BDB217" w14:textId="0B2F8476" w:rsidR="00305DD2" w:rsidRDefault="00305DD2" w:rsidP="00305DD2">
      <w:pPr>
        <w:pStyle w:val="BodyA"/>
        <w:numPr>
          <w:ilvl w:val="0"/>
          <w:numId w:val="11"/>
        </w:numPr>
        <w:rPr>
          <w:rFonts w:ascii="Arial" w:hAnsi="Arial"/>
          <w:lang w:val="en-GB"/>
        </w:rPr>
      </w:pPr>
      <w:r w:rsidRPr="000654C2">
        <w:rPr>
          <w:rFonts w:ascii="Arial" w:hAnsi="Arial"/>
          <w:lang w:val="en-GB"/>
        </w:rPr>
        <w:t>Filtering of non</w:t>
      </w:r>
      <w:r>
        <w:rPr>
          <w:rFonts w:ascii="Arial" w:hAnsi="Arial"/>
          <w:lang w:val="en-GB"/>
        </w:rPr>
        <w:t>-</w:t>
      </w:r>
      <w:r w:rsidRPr="000654C2">
        <w:rPr>
          <w:rFonts w:ascii="Arial" w:hAnsi="Arial"/>
          <w:lang w:val="en-GB"/>
        </w:rPr>
        <w:t>urgent appointment calls at 8am in the morning. Work needs to be done on wording and comm</w:t>
      </w:r>
      <w:r>
        <w:rPr>
          <w:rFonts w:ascii="Arial" w:hAnsi="Arial"/>
          <w:lang w:val="en-GB"/>
        </w:rPr>
        <w:t xml:space="preserve">unication to </w:t>
      </w:r>
      <w:proofErr w:type="gramStart"/>
      <w:r>
        <w:rPr>
          <w:rFonts w:ascii="Arial" w:hAnsi="Arial"/>
          <w:lang w:val="en-GB"/>
        </w:rPr>
        <w:t>patients</w:t>
      </w:r>
      <w:proofErr w:type="gramEnd"/>
      <w:r>
        <w:rPr>
          <w:rFonts w:ascii="Arial" w:hAnsi="Arial"/>
          <w:lang w:val="en-GB"/>
        </w:rPr>
        <w:t xml:space="preserve"> so it is</w:t>
      </w:r>
      <w:r w:rsidRPr="000654C2">
        <w:rPr>
          <w:rFonts w:ascii="Arial" w:hAnsi="Arial"/>
          <w:lang w:val="en-GB"/>
        </w:rPr>
        <w:t xml:space="preserve"> underst</w:t>
      </w:r>
      <w:r>
        <w:rPr>
          <w:rFonts w:ascii="Arial" w:hAnsi="Arial"/>
          <w:lang w:val="en-GB"/>
        </w:rPr>
        <w:t>oo</w:t>
      </w:r>
      <w:r w:rsidRPr="000654C2">
        <w:rPr>
          <w:rFonts w:ascii="Arial" w:hAnsi="Arial"/>
          <w:lang w:val="en-GB"/>
        </w:rPr>
        <w:t>d how appointments are released. R</w:t>
      </w:r>
      <w:r>
        <w:rPr>
          <w:rFonts w:ascii="Arial" w:hAnsi="Arial"/>
          <w:lang w:val="en-GB"/>
        </w:rPr>
        <w:t xml:space="preserve">ebecca </w:t>
      </w:r>
      <w:r w:rsidRPr="000654C2">
        <w:rPr>
          <w:rFonts w:ascii="Arial" w:hAnsi="Arial"/>
          <w:lang w:val="en-GB"/>
        </w:rPr>
        <w:t>advised website wording has been updated recently and there is a practice leaflet due to be published</w:t>
      </w:r>
      <w:r>
        <w:rPr>
          <w:rFonts w:ascii="Arial" w:hAnsi="Arial"/>
          <w:lang w:val="en-GB"/>
        </w:rPr>
        <w:t xml:space="preserve"> which should help with this. </w:t>
      </w:r>
    </w:p>
    <w:p w14:paraId="09F05443" w14:textId="77777777" w:rsidR="00305DD2" w:rsidRPr="00305DD2" w:rsidRDefault="00305DD2" w:rsidP="00305DD2">
      <w:pPr>
        <w:pStyle w:val="BodyA"/>
        <w:ind w:left="720"/>
        <w:rPr>
          <w:rFonts w:ascii="Arial" w:hAnsi="Arial"/>
          <w:lang w:val="en-GB"/>
        </w:rPr>
      </w:pPr>
    </w:p>
    <w:p w14:paraId="2A3251D8" w14:textId="77777777" w:rsidR="00305DD2" w:rsidRDefault="000654C2" w:rsidP="00305DD2">
      <w:pPr>
        <w:pStyle w:val="BodyA"/>
        <w:numPr>
          <w:ilvl w:val="0"/>
          <w:numId w:val="4"/>
        </w:numPr>
        <w:rPr>
          <w:rFonts w:ascii="Arial" w:hAnsi="Arial"/>
          <w:lang w:val="en-GB"/>
        </w:rPr>
      </w:pPr>
      <w:r w:rsidRPr="00305DD2">
        <w:rPr>
          <w:rFonts w:ascii="Arial" w:hAnsi="Arial"/>
          <w:b/>
          <w:bCs/>
          <w:lang w:val="en-GB"/>
        </w:rPr>
        <w:t>Practice Newsletter</w:t>
      </w:r>
      <w:r w:rsidRPr="000654C2">
        <w:rPr>
          <w:rFonts w:ascii="Arial" w:hAnsi="Arial"/>
          <w:lang w:val="en-GB"/>
        </w:rPr>
        <w:t xml:space="preserve"> </w:t>
      </w:r>
      <w:r w:rsidR="00305DD2">
        <w:rPr>
          <w:rFonts w:ascii="Arial" w:hAnsi="Arial"/>
          <w:lang w:val="en-GB"/>
        </w:rPr>
        <w:t>–</w:t>
      </w:r>
      <w:r w:rsidRPr="000654C2">
        <w:rPr>
          <w:rFonts w:ascii="Arial" w:hAnsi="Arial"/>
          <w:lang w:val="en-GB"/>
        </w:rPr>
        <w:t xml:space="preserve"> </w:t>
      </w:r>
    </w:p>
    <w:p w14:paraId="2472D04F" w14:textId="4145376E" w:rsidR="000654C2" w:rsidRDefault="00305DD2" w:rsidP="00305DD2">
      <w:pPr>
        <w:pStyle w:val="BodyA"/>
        <w:rPr>
          <w:rFonts w:ascii="Arial" w:hAnsi="Arial"/>
          <w:lang w:val="en-GB"/>
        </w:rPr>
      </w:pPr>
      <w:r>
        <w:rPr>
          <w:rFonts w:ascii="Arial" w:hAnsi="Arial"/>
          <w:lang w:val="en-GB"/>
        </w:rPr>
        <w:t xml:space="preserve">The next issue of the practice newsletter will be released towards the end of summer. It was discussed that the next issue should include the positive results from the friends and family survey and an article on </w:t>
      </w:r>
      <w:r w:rsidR="000654C2" w:rsidRPr="00305DD2">
        <w:rPr>
          <w:rFonts w:ascii="Arial" w:hAnsi="Arial"/>
          <w:lang w:val="en-GB"/>
        </w:rPr>
        <w:t xml:space="preserve">why </w:t>
      </w:r>
      <w:r>
        <w:rPr>
          <w:rFonts w:ascii="Arial" w:hAnsi="Arial"/>
          <w:lang w:val="en-GB"/>
        </w:rPr>
        <w:t xml:space="preserve">there are no toys in the waiting area. Graham will also create a piece for recruitment of PPG members. </w:t>
      </w:r>
    </w:p>
    <w:p w14:paraId="3BB10F66" w14:textId="77777777" w:rsidR="00305DD2" w:rsidRDefault="00305DD2" w:rsidP="00305DD2">
      <w:pPr>
        <w:pStyle w:val="BodyA"/>
        <w:rPr>
          <w:rFonts w:ascii="Arial" w:hAnsi="Arial"/>
          <w:lang w:val="en-GB"/>
        </w:rPr>
      </w:pPr>
    </w:p>
    <w:p w14:paraId="4E2EC45F" w14:textId="77777777" w:rsidR="00305DD2" w:rsidRPr="00305DD2" w:rsidRDefault="000654C2" w:rsidP="00305DD2">
      <w:pPr>
        <w:pStyle w:val="BodyA"/>
        <w:numPr>
          <w:ilvl w:val="0"/>
          <w:numId w:val="4"/>
        </w:numPr>
        <w:rPr>
          <w:rFonts w:ascii="Arial" w:hAnsi="Arial"/>
          <w:b/>
          <w:bCs/>
          <w:lang w:val="en-GB"/>
        </w:rPr>
      </w:pPr>
      <w:r w:rsidRPr="00305DD2">
        <w:rPr>
          <w:rFonts w:ascii="Arial" w:hAnsi="Arial"/>
          <w:b/>
          <w:bCs/>
          <w:lang w:val="en-GB"/>
        </w:rPr>
        <w:t xml:space="preserve">Recruitment to the PPG </w:t>
      </w:r>
    </w:p>
    <w:p w14:paraId="63AE3F43" w14:textId="550EE8C2" w:rsidR="000654C2" w:rsidRDefault="00305DD2" w:rsidP="00305DD2">
      <w:pPr>
        <w:pStyle w:val="BodyA"/>
        <w:rPr>
          <w:rFonts w:ascii="Arial" w:hAnsi="Arial"/>
          <w:lang w:val="en-GB"/>
        </w:rPr>
      </w:pPr>
      <w:r>
        <w:rPr>
          <w:rFonts w:ascii="Arial" w:hAnsi="Arial"/>
          <w:lang w:val="en-GB"/>
        </w:rPr>
        <w:t xml:space="preserve">As above, Graham will create an article to aid recruitment of more PPG members. The PPG are keen to ensure all age groups and backgrounds are represented. Attendees discussed how to spread the word of the PPG – suggestions included producing flyers as well as promotion at the upcoming Upton Family Fun Day. </w:t>
      </w:r>
    </w:p>
    <w:p w14:paraId="66D377A6" w14:textId="77777777" w:rsidR="00305DD2" w:rsidRDefault="00305DD2" w:rsidP="00305DD2">
      <w:pPr>
        <w:pStyle w:val="BodyA"/>
        <w:rPr>
          <w:rFonts w:ascii="Arial" w:hAnsi="Arial"/>
          <w:lang w:val="en-GB"/>
        </w:rPr>
      </w:pPr>
    </w:p>
    <w:p w14:paraId="7DA693EB" w14:textId="7BC96E6D" w:rsidR="00305DD2" w:rsidRDefault="00305DD2" w:rsidP="00305DD2">
      <w:pPr>
        <w:pStyle w:val="BodyA"/>
        <w:numPr>
          <w:ilvl w:val="0"/>
          <w:numId w:val="4"/>
        </w:numPr>
        <w:rPr>
          <w:rFonts w:ascii="Arial" w:hAnsi="Arial"/>
          <w:b/>
          <w:bCs/>
          <w:lang w:val="en-GB"/>
        </w:rPr>
      </w:pPr>
      <w:r w:rsidRPr="00305DD2">
        <w:rPr>
          <w:rFonts w:ascii="Arial" w:hAnsi="Arial"/>
          <w:b/>
          <w:bCs/>
          <w:lang w:val="en-GB"/>
        </w:rPr>
        <w:t xml:space="preserve">PCN and PPG Chairs Meeting </w:t>
      </w:r>
    </w:p>
    <w:p w14:paraId="10BBEB08" w14:textId="01923D15" w:rsidR="00305DD2" w:rsidRDefault="00305DD2" w:rsidP="00305DD2">
      <w:pPr>
        <w:pStyle w:val="BodyA"/>
        <w:rPr>
          <w:rFonts w:ascii="Arial" w:hAnsi="Arial"/>
          <w:lang w:val="en-GB"/>
        </w:rPr>
      </w:pPr>
      <w:r>
        <w:rPr>
          <w:rFonts w:ascii="Arial" w:hAnsi="Arial"/>
          <w:lang w:val="en-GB"/>
        </w:rPr>
        <w:t xml:space="preserve">Graham volunteered to attend the next PPG PCN chairs meeting. It was discussed that this would be the best forum to raise collaborative working and ideas between the PCN practices. </w:t>
      </w:r>
    </w:p>
    <w:p w14:paraId="745CBD33" w14:textId="77777777" w:rsidR="00305DD2" w:rsidRPr="00305DD2" w:rsidRDefault="00305DD2" w:rsidP="00305DD2">
      <w:pPr>
        <w:pStyle w:val="BodyA"/>
        <w:rPr>
          <w:rFonts w:ascii="Arial" w:hAnsi="Arial"/>
          <w:lang w:val="en-GB"/>
        </w:rPr>
      </w:pPr>
    </w:p>
    <w:p w14:paraId="59A7842E" w14:textId="30A1EA61" w:rsidR="000654C2" w:rsidRPr="00305DD2" w:rsidRDefault="00305DD2" w:rsidP="000654C2">
      <w:pPr>
        <w:pStyle w:val="BodyA"/>
        <w:numPr>
          <w:ilvl w:val="0"/>
          <w:numId w:val="4"/>
        </w:numPr>
        <w:rPr>
          <w:rFonts w:ascii="Arial" w:hAnsi="Arial"/>
          <w:b/>
          <w:bCs/>
          <w:lang w:val="en-GB"/>
        </w:rPr>
      </w:pPr>
      <w:r>
        <w:rPr>
          <w:rFonts w:ascii="Arial" w:hAnsi="Arial"/>
          <w:b/>
          <w:bCs/>
          <w:lang w:val="en-GB"/>
        </w:rPr>
        <w:t>AOB</w:t>
      </w:r>
    </w:p>
    <w:p w14:paraId="0A86AFB5" w14:textId="694582E0" w:rsidR="000654C2" w:rsidRPr="000654C2" w:rsidRDefault="000654C2" w:rsidP="000654C2">
      <w:pPr>
        <w:pStyle w:val="BodyA"/>
        <w:rPr>
          <w:rFonts w:ascii="Arial" w:hAnsi="Arial"/>
          <w:lang w:val="en-GB"/>
        </w:rPr>
      </w:pPr>
      <w:r w:rsidRPr="000654C2">
        <w:rPr>
          <w:rFonts w:ascii="Arial" w:hAnsi="Arial"/>
          <w:lang w:val="en-GB"/>
        </w:rPr>
        <w:t>Discussion was had regarding access and</w:t>
      </w:r>
      <w:r w:rsidR="00305DD2">
        <w:rPr>
          <w:rFonts w:ascii="Arial" w:hAnsi="Arial"/>
          <w:lang w:val="en-GB"/>
        </w:rPr>
        <w:t xml:space="preserve"> how information is shared. The practice acknowledged how</w:t>
      </w:r>
      <w:r w:rsidRPr="000654C2">
        <w:rPr>
          <w:rFonts w:ascii="Arial" w:hAnsi="Arial"/>
          <w:lang w:val="en-GB"/>
        </w:rPr>
        <w:t xml:space="preserve"> important </w:t>
      </w:r>
      <w:r w:rsidR="00305DD2">
        <w:rPr>
          <w:rFonts w:ascii="Arial" w:hAnsi="Arial"/>
          <w:lang w:val="en-GB"/>
        </w:rPr>
        <w:t>it is to</w:t>
      </w:r>
      <w:r w:rsidRPr="000654C2">
        <w:rPr>
          <w:rFonts w:ascii="Arial" w:hAnsi="Arial"/>
          <w:lang w:val="en-GB"/>
        </w:rPr>
        <w:t xml:space="preserve"> ensure </w:t>
      </w:r>
      <w:r w:rsidR="00305DD2">
        <w:rPr>
          <w:rFonts w:ascii="Arial" w:hAnsi="Arial"/>
          <w:lang w:val="en-GB"/>
        </w:rPr>
        <w:t>they</w:t>
      </w:r>
      <w:r w:rsidRPr="000654C2">
        <w:rPr>
          <w:rFonts w:ascii="Arial" w:hAnsi="Arial"/>
          <w:lang w:val="en-GB"/>
        </w:rPr>
        <w:t xml:space="preserve"> are considering how</w:t>
      </w:r>
      <w:r w:rsidR="00305DD2">
        <w:rPr>
          <w:rFonts w:ascii="Arial" w:hAnsi="Arial"/>
          <w:lang w:val="en-GB"/>
        </w:rPr>
        <w:t xml:space="preserve"> communications are released and that it is accessible to all age demographics and those who may not have access to the internet.</w:t>
      </w:r>
    </w:p>
    <w:p w14:paraId="6D3A6687" w14:textId="0025201F" w:rsidR="00305DD2" w:rsidRPr="000654C2" w:rsidRDefault="00305DD2" w:rsidP="000654C2">
      <w:pPr>
        <w:pStyle w:val="BodyA"/>
        <w:rPr>
          <w:rFonts w:ascii="Arial" w:hAnsi="Arial"/>
          <w:lang w:val="en-GB"/>
        </w:rPr>
      </w:pPr>
      <w:r>
        <w:rPr>
          <w:rFonts w:ascii="Arial" w:hAnsi="Arial"/>
          <w:lang w:val="en-GB"/>
        </w:rPr>
        <w:t xml:space="preserve">It was raised that it would be helpful to have a document on abbreviations used in meetings. Consideration will be made to not speak in abbreviations, particularly with new members present. There is a document on the practice website for glossary of terms for any clinical terms that may be used during consultations. Any communications released by the practice should not contain abbreviations and the practice website will be reviewed to ensure all information is clear. </w:t>
      </w:r>
    </w:p>
    <w:p w14:paraId="0F2FF8BA" w14:textId="6CF0C48C" w:rsidR="000654C2" w:rsidRDefault="00305DD2" w:rsidP="000654C2">
      <w:pPr>
        <w:pStyle w:val="BodyA"/>
        <w:rPr>
          <w:rFonts w:ascii="Arial" w:hAnsi="Arial"/>
          <w:lang w:val="en-GB"/>
        </w:rPr>
      </w:pPr>
      <w:r>
        <w:rPr>
          <w:rFonts w:ascii="Arial" w:hAnsi="Arial"/>
          <w:lang w:val="en-GB"/>
        </w:rPr>
        <w:t xml:space="preserve">Attendees discussed the possibility of hosting an ‘engagement session’ which could be used to hear from other patients directly and assist with the making and promotion of the PPG survey. </w:t>
      </w:r>
    </w:p>
    <w:p w14:paraId="1E9E673A" w14:textId="77777777" w:rsidR="00305DD2" w:rsidRPr="000654C2" w:rsidRDefault="00305DD2" w:rsidP="000654C2">
      <w:pPr>
        <w:pStyle w:val="BodyA"/>
        <w:rPr>
          <w:rFonts w:ascii="Arial" w:hAnsi="Arial"/>
          <w:lang w:val="en-GB"/>
        </w:rPr>
      </w:pPr>
    </w:p>
    <w:p w14:paraId="5F1D48FC" w14:textId="5402D8F7" w:rsidR="000654C2" w:rsidRPr="00305DD2" w:rsidRDefault="00305DD2" w:rsidP="00305DD2">
      <w:pPr>
        <w:pStyle w:val="BodyA"/>
        <w:numPr>
          <w:ilvl w:val="0"/>
          <w:numId w:val="4"/>
        </w:numPr>
        <w:rPr>
          <w:rFonts w:ascii="Arial" w:hAnsi="Arial"/>
          <w:b/>
          <w:bCs/>
          <w:lang w:val="en-GB"/>
        </w:rPr>
      </w:pPr>
      <w:r w:rsidRPr="00305DD2">
        <w:rPr>
          <w:rFonts w:ascii="Arial" w:hAnsi="Arial"/>
          <w:b/>
          <w:bCs/>
          <w:lang w:val="en-GB"/>
        </w:rPr>
        <w:t xml:space="preserve">Next Meeting Date </w:t>
      </w:r>
    </w:p>
    <w:p w14:paraId="0185D25A" w14:textId="0338DB06" w:rsidR="000654C2" w:rsidRPr="000654C2" w:rsidRDefault="00305DD2" w:rsidP="000654C2">
      <w:pPr>
        <w:pStyle w:val="BodyA"/>
        <w:rPr>
          <w:rFonts w:ascii="Arial" w:hAnsi="Arial"/>
          <w:lang w:val="en-GB"/>
        </w:rPr>
      </w:pPr>
      <w:r>
        <w:rPr>
          <w:rFonts w:ascii="Arial" w:hAnsi="Arial"/>
          <w:lang w:val="en-GB"/>
        </w:rPr>
        <w:t>The proposed date for the next meeting is Tuesday 23</w:t>
      </w:r>
      <w:r w:rsidRPr="00305DD2">
        <w:rPr>
          <w:rFonts w:ascii="Arial" w:hAnsi="Arial"/>
          <w:vertAlign w:val="superscript"/>
          <w:lang w:val="en-GB"/>
        </w:rPr>
        <w:t>rd</w:t>
      </w:r>
      <w:r>
        <w:rPr>
          <w:rFonts w:ascii="Arial" w:hAnsi="Arial"/>
          <w:lang w:val="en-GB"/>
        </w:rPr>
        <w:t xml:space="preserve"> September. 2:45 -4:45 </w:t>
      </w:r>
    </w:p>
    <w:p w14:paraId="6B2C527E" w14:textId="05E38244" w:rsidR="00EB3278" w:rsidRDefault="00EB3278">
      <w:pPr>
        <w:pStyle w:val="BodyA"/>
        <w:rPr>
          <w:rFonts w:ascii="Arial" w:eastAsia="Arial" w:hAnsi="Arial" w:cs="Arial"/>
          <w:b/>
          <w:bCs/>
        </w:rPr>
      </w:pPr>
    </w:p>
    <w:p w14:paraId="3AA66879" w14:textId="54E5A278" w:rsidR="00EB3278" w:rsidRDefault="00EA64C7">
      <w:pPr>
        <w:pStyle w:val="BodyA"/>
        <w:rPr>
          <w:rFonts w:ascii="Arial" w:hAnsi="Arial"/>
          <w:b/>
          <w:bCs/>
          <w:u w:val="single"/>
        </w:rPr>
      </w:pPr>
      <w:r>
        <w:rPr>
          <w:rFonts w:ascii="Arial" w:hAnsi="Arial"/>
          <w:b/>
          <w:bCs/>
          <w:u w:val="single"/>
        </w:rPr>
        <w:t>Actions:</w:t>
      </w:r>
    </w:p>
    <w:p w14:paraId="0A5CBD6F" w14:textId="77777777" w:rsidR="00DB2DFB" w:rsidRPr="00DB2DFB" w:rsidRDefault="00DB2DFB">
      <w:pPr>
        <w:pStyle w:val="BodyA"/>
        <w:rPr>
          <w:rFonts w:ascii="Arial" w:eastAsia="Arial" w:hAnsi="Arial" w:cs="Arial"/>
          <w:b/>
          <w:bCs/>
          <w:u w:val="single"/>
        </w:rPr>
      </w:pPr>
    </w:p>
    <w:tbl>
      <w:tblPr>
        <w:tblW w:w="913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2250"/>
        <w:gridCol w:w="2250"/>
        <w:gridCol w:w="2250"/>
        <w:gridCol w:w="2380"/>
      </w:tblGrid>
      <w:tr w:rsidR="00EB3278" w14:paraId="36B28C46" w14:textId="77777777" w:rsidTr="00DB2DFB">
        <w:trPr>
          <w:trHeight w:val="332"/>
          <w:tblHeader/>
        </w:trPr>
        <w:tc>
          <w:tcPr>
            <w:tcW w:w="2250"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tcPr>
          <w:p w14:paraId="1D02AC0C" w14:textId="77777777" w:rsidR="00EB3278" w:rsidRDefault="00EA64C7">
            <w:pPr>
              <w:pStyle w:val="Body"/>
              <w:tabs>
                <w:tab w:val="left" w:pos="1440"/>
              </w:tabs>
              <w:suppressAutoHyphens/>
              <w:jc w:val="center"/>
              <w:outlineLvl w:val="0"/>
            </w:pPr>
            <w:r>
              <w:rPr>
                <w:rFonts w:ascii="Calibri" w:eastAsia="Calibri" w:hAnsi="Calibri" w:cs="Calibri"/>
                <w:b/>
                <w:bCs/>
                <w14:textOutline w14:w="12700" w14:cap="flat" w14:cmpd="sng" w14:algn="ctr">
                  <w14:noFill/>
                  <w14:prstDash w14:val="solid"/>
                  <w14:miter w14:lim="400000"/>
                </w14:textOutline>
              </w:rPr>
              <w:t>Action</w:t>
            </w:r>
          </w:p>
        </w:tc>
        <w:tc>
          <w:tcPr>
            <w:tcW w:w="2250"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tcPr>
          <w:p w14:paraId="0A8F03C8" w14:textId="77777777" w:rsidR="00EB3278" w:rsidRDefault="00EA64C7">
            <w:pPr>
              <w:pStyle w:val="Body"/>
              <w:tabs>
                <w:tab w:val="left" w:pos="1440"/>
              </w:tabs>
              <w:suppressAutoHyphens/>
              <w:jc w:val="center"/>
              <w:outlineLvl w:val="0"/>
            </w:pPr>
            <w:r>
              <w:rPr>
                <w:rFonts w:ascii="Calibri" w:eastAsia="Calibri" w:hAnsi="Calibri" w:cs="Calibri"/>
                <w:b/>
                <w:bCs/>
                <w14:textOutline w14:w="12700" w14:cap="flat" w14:cmpd="sng" w14:algn="ctr">
                  <w14:noFill/>
                  <w14:prstDash w14:val="solid"/>
                  <w14:miter w14:lim="400000"/>
                </w14:textOutline>
              </w:rPr>
              <w:t>Lead</w:t>
            </w:r>
          </w:p>
        </w:tc>
        <w:tc>
          <w:tcPr>
            <w:tcW w:w="2250"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tcPr>
          <w:p w14:paraId="2B90C4B5" w14:textId="77777777" w:rsidR="00EB3278" w:rsidRDefault="00EA64C7">
            <w:pPr>
              <w:pStyle w:val="Body"/>
              <w:tabs>
                <w:tab w:val="left" w:pos="1440"/>
              </w:tabs>
              <w:suppressAutoHyphens/>
              <w:jc w:val="center"/>
              <w:outlineLvl w:val="0"/>
            </w:pPr>
            <w:r>
              <w:rPr>
                <w:rFonts w:ascii="Calibri" w:eastAsia="Calibri" w:hAnsi="Calibri" w:cs="Calibri"/>
                <w:b/>
                <w:bCs/>
                <w14:textOutline w14:w="12700" w14:cap="flat" w14:cmpd="sng" w14:algn="ctr">
                  <w14:noFill/>
                  <w14:prstDash w14:val="solid"/>
                  <w14:miter w14:lim="400000"/>
                </w14:textOutline>
              </w:rPr>
              <w:t>Target Date</w:t>
            </w:r>
          </w:p>
        </w:tc>
        <w:tc>
          <w:tcPr>
            <w:tcW w:w="2380"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tcPr>
          <w:p w14:paraId="6BD71E4E" w14:textId="77777777" w:rsidR="00EB3278" w:rsidRDefault="00EA64C7">
            <w:pPr>
              <w:pStyle w:val="Body"/>
              <w:tabs>
                <w:tab w:val="left" w:pos="1440"/>
              </w:tabs>
              <w:suppressAutoHyphens/>
              <w:jc w:val="center"/>
              <w:outlineLvl w:val="0"/>
            </w:pPr>
            <w:r>
              <w:rPr>
                <w:rFonts w:ascii="Calibri" w:eastAsia="Calibri" w:hAnsi="Calibri" w:cs="Calibri"/>
                <w:b/>
                <w:bCs/>
                <w14:textOutline w14:w="12700" w14:cap="flat" w14:cmpd="sng" w14:algn="ctr">
                  <w14:noFill/>
                  <w14:prstDash w14:val="solid"/>
                  <w14:miter w14:lim="400000"/>
                </w14:textOutline>
              </w:rPr>
              <w:t xml:space="preserve"> Status</w:t>
            </w:r>
          </w:p>
        </w:tc>
      </w:tr>
      <w:tr w:rsidR="00EB3278" w14:paraId="2E1F5F1A" w14:textId="77777777" w:rsidTr="00DB2DFB">
        <w:tblPrEx>
          <w:shd w:val="clear" w:color="auto" w:fill="CDD4E9"/>
        </w:tblPrEx>
        <w:trPr>
          <w:trHeight w:val="1066"/>
        </w:trPr>
        <w:tc>
          <w:tcPr>
            <w:tcW w:w="2250" w:type="dxa"/>
            <w:tcBorders>
              <w:top w:val="single" w:sz="1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ABC2FAB" w14:textId="25C25B5B" w:rsidR="00EB3278" w:rsidRPr="00DB2DFB" w:rsidRDefault="00305DD2">
            <w:pPr>
              <w:pStyle w:val="TableStyle1"/>
              <w:rPr>
                <w:rFonts w:ascii="Arial" w:hAnsi="Arial" w:cs="Arial"/>
                <w:sz w:val="22"/>
                <w:szCs w:val="22"/>
              </w:rPr>
            </w:pPr>
            <w:proofErr w:type="spellStart"/>
            <w:r>
              <w:rPr>
                <w:rFonts w:ascii="Arial" w:hAnsi="Arial" w:cs="Arial"/>
                <w:sz w:val="22"/>
                <w:szCs w:val="22"/>
              </w:rPr>
              <w:t>Blinx</w:t>
            </w:r>
            <w:proofErr w:type="spellEnd"/>
            <w:r>
              <w:rPr>
                <w:rFonts w:ascii="Arial" w:hAnsi="Arial" w:cs="Arial"/>
                <w:sz w:val="22"/>
                <w:szCs w:val="22"/>
              </w:rPr>
              <w:t xml:space="preserve"> Paco update </w:t>
            </w:r>
          </w:p>
        </w:tc>
        <w:tc>
          <w:tcPr>
            <w:tcW w:w="2250" w:type="dxa"/>
            <w:tcBorders>
              <w:top w:val="single" w:sz="1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07DB5F3" w14:textId="0BDED138" w:rsidR="00EB3278" w:rsidRPr="00DB2DFB" w:rsidRDefault="00DB2DFB" w:rsidP="00DB2DFB">
            <w:pPr>
              <w:pStyle w:val="Body"/>
              <w:tabs>
                <w:tab w:val="left" w:pos="1440"/>
              </w:tabs>
              <w:suppressAutoHyphens/>
              <w:jc w:val="center"/>
              <w:outlineLvl w:val="0"/>
              <w:rPr>
                <w:rFonts w:ascii="Arial" w:hAnsi="Arial" w:cs="Arial"/>
                <w:sz w:val="22"/>
                <w:szCs w:val="22"/>
              </w:rPr>
            </w:pPr>
            <w:r>
              <w:rPr>
                <w:rFonts w:ascii="Arial" w:eastAsia="Calibri" w:hAnsi="Arial" w:cs="Arial"/>
                <w:sz w:val="22"/>
                <w:szCs w:val="22"/>
                <w14:textOutline w14:w="12700" w14:cap="flat" w14:cmpd="sng" w14:algn="ctr">
                  <w14:noFill/>
                  <w14:prstDash w14:val="solid"/>
                  <w14:miter w14:lim="400000"/>
                </w14:textOutline>
              </w:rPr>
              <w:t>Mat</w:t>
            </w:r>
            <w:r w:rsidR="00305DD2">
              <w:rPr>
                <w:rFonts w:ascii="Arial" w:eastAsia="Calibri" w:hAnsi="Arial" w:cs="Arial"/>
                <w:sz w:val="22"/>
                <w:szCs w:val="22"/>
                <w14:textOutline w14:w="12700" w14:cap="flat" w14:cmpd="sng" w14:algn="ctr">
                  <w14:noFill/>
                  <w14:prstDash w14:val="solid"/>
                  <w14:miter w14:lim="400000"/>
                </w14:textOutline>
              </w:rPr>
              <w:t xml:space="preserve">t/Rebecca </w:t>
            </w:r>
          </w:p>
        </w:tc>
        <w:tc>
          <w:tcPr>
            <w:tcW w:w="2250" w:type="dxa"/>
            <w:tcBorders>
              <w:top w:val="single" w:sz="1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1B9E473" w14:textId="77777777" w:rsidR="00EB3278" w:rsidRPr="00DB2DFB" w:rsidRDefault="00EA64C7">
            <w:pPr>
              <w:pStyle w:val="Body"/>
              <w:tabs>
                <w:tab w:val="left" w:pos="1440"/>
              </w:tabs>
              <w:suppressAutoHyphens/>
              <w:jc w:val="center"/>
              <w:outlineLvl w:val="0"/>
              <w:rPr>
                <w:rFonts w:ascii="Arial" w:hAnsi="Arial" w:cs="Arial"/>
                <w:sz w:val="22"/>
                <w:szCs w:val="22"/>
              </w:rPr>
            </w:pPr>
            <w:r w:rsidRPr="00DB2DFB">
              <w:rPr>
                <w:rFonts w:ascii="Arial" w:eastAsia="Calibri" w:hAnsi="Arial" w:cs="Arial"/>
                <w:sz w:val="22"/>
                <w:szCs w:val="22"/>
                <w14:textOutline w14:w="12700" w14:cap="flat" w14:cmpd="sng" w14:algn="ctr">
                  <w14:noFill/>
                  <w14:prstDash w14:val="solid"/>
                  <w14:miter w14:lim="400000"/>
                </w14:textOutline>
              </w:rPr>
              <w:t>Next Meeting</w:t>
            </w:r>
          </w:p>
        </w:tc>
        <w:tc>
          <w:tcPr>
            <w:tcW w:w="2380" w:type="dxa"/>
            <w:tcBorders>
              <w:top w:val="single" w:sz="1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37DD9F5" w14:textId="77777777" w:rsidR="00EB3278" w:rsidRPr="00DB2DFB" w:rsidRDefault="00EA64C7">
            <w:pPr>
              <w:pStyle w:val="Body"/>
              <w:tabs>
                <w:tab w:val="left" w:pos="1440"/>
              </w:tabs>
              <w:suppressAutoHyphens/>
              <w:jc w:val="center"/>
              <w:outlineLvl w:val="0"/>
              <w:rPr>
                <w:rFonts w:ascii="Arial" w:hAnsi="Arial" w:cs="Arial"/>
                <w:sz w:val="22"/>
                <w:szCs w:val="22"/>
              </w:rPr>
            </w:pPr>
            <w:r w:rsidRPr="00DB2DFB">
              <w:rPr>
                <w:rFonts w:ascii="Arial" w:eastAsia="Calibri" w:hAnsi="Arial" w:cs="Arial"/>
                <w:sz w:val="22"/>
                <w:szCs w:val="22"/>
                <w14:textOutline w14:w="12700" w14:cap="flat" w14:cmpd="sng" w14:algn="ctr">
                  <w14:noFill/>
                  <w14:prstDash w14:val="solid"/>
                  <w14:miter w14:lim="400000"/>
                </w14:textOutline>
              </w:rPr>
              <w:t>In progress</w:t>
            </w:r>
          </w:p>
        </w:tc>
      </w:tr>
      <w:tr w:rsidR="00EB3278" w14:paraId="09F2819C" w14:textId="77777777" w:rsidTr="00DB2DFB">
        <w:tblPrEx>
          <w:shd w:val="clear" w:color="auto" w:fill="CDD4E9"/>
        </w:tblPrEx>
        <w:trPr>
          <w:trHeight w:val="399"/>
        </w:trPr>
        <w:tc>
          <w:tcPr>
            <w:tcW w:w="2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8FEC6F" w14:textId="77777777" w:rsidR="00EB3278" w:rsidRPr="00DB2DFB" w:rsidRDefault="00EA64C7">
            <w:pPr>
              <w:pStyle w:val="Body"/>
              <w:suppressAutoHyphens/>
              <w:outlineLvl w:val="0"/>
              <w:rPr>
                <w:rFonts w:ascii="Arial" w:hAnsi="Arial" w:cs="Arial"/>
                <w:sz w:val="22"/>
                <w:szCs w:val="22"/>
              </w:rPr>
            </w:pPr>
            <w:r w:rsidRPr="00DB2DFB">
              <w:rPr>
                <w:rFonts w:ascii="Arial" w:eastAsia="Calibri" w:hAnsi="Arial" w:cs="Arial"/>
                <w:sz w:val="22"/>
                <w:szCs w:val="22"/>
                <w14:textOutline w14:w="12700" w14:cap="flat" w14:cmpd="sng" w14:algn="ctr">
                  <w14:noFill/>
                  <w14:prstDash w14:val="solid"/>
                  <w14:miter w14:lim="400000"/>
                </w14:textOutline>
              </w:rPr>
              <w:t>PCN Practice Rep</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6E650B" w14:textId="77777777" w:rsidR="00EB3278" w:rsidRPr="00DB2DFB" w:rsidRDefault="00EA64C7">
            <w:pPr>
              <w:pStyle w:val="Body"/>
              <w:tabs>
                <w:tab w:val="left" w:pos="1440"/>
              </w:tabs>
              <w:suppressAutoHyphens/>
              <w:jc w:val="center"/>
              <w:outlineLvl w:val="0"/>
              <w:rPr>
                <w:rFonts w:ascii="Arial" w:hAnsi="Arial" w:cs="Arial"/>
                <w:sz w:val="22"/>
                <w:szCs w:val="22"/>
              </w:rPr>
            </w:pPr>
            <w:r w:rsidRPr="00DB2DFB">
              <w:rPr>
                <w:rFonts w:ascii="Arial" w:eastAsia="Calibri" w:hAnsi="Arial" w:cs="Arial"/>
                <w:sz w:val="22"/>
                <w:szCs w:val="22"/>
                <w14:textOutline w14:w="12700" w14:cap="flat" w14:cmpd="sng" w14:algn="ctr">
                  <w14:noFill/>
                  <w14:prstDash w14:val="solid"/>
                  <w14:miter w14:lim="400000"/>
                </w14:textOutline>
              </w:rPr>
              <w:t>All</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D27479C" w14:textId="77777777" w:rsidR="00EB3278" w:rsidRPr="00DB2DFB" w:rsidRDefault="00EB3278">
            <w:pPr>
              <w:rPr>
                <w:rFonts w:ascii="Arial" w:hAnsi="Arial" w:cs="Arial"/>
                <w:sz w:val="22"/>
                <w:szCs w:val="22"/>
              </w:rPr>
            </w:pP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6F32C2D" w14:textId="77777777" w:rsidR="00EB3278" w:rsidRPr="00DB2DFB" w:rsidRDefault="00EA64C7">
            <w:pPr>
              <w:pStyle w:val="Body"/>
              <w:tabs>
                <w:tab w:val="left" w:pos="1440"/>
              </w:tabs>
              <w:suppressAutoHyphens/>
              <w:jc w:val="center"/>
              <w:outlineLvl w:val="0"/>
              <w:rPr>
                <w:rFonts w:ascii="Arial" w:hAnsi="Arial" w:cs="Arial"/>
                <w:sz w:val="22"/>
                <w:szCs w:val="22"/>
              </w:rPr>
            </w:pPr>
            <w:r w:rsidRPr="00DB2DFB">
              <w:rPr>
                <w:rFonts w:ascii="Arial" w:eastAsia="Calibri" w:hAnsi="Arial" w:cs="Arial"/>
                <w:sz w:val="22"/>
                <w:szCs w:val="22"/>
                <w14:textOutline w14:w="12700" w14:cap="flat" w14:cmpd="sng" w14:algn="ctr">
                  <w14:noFill/>
                  <w14:prstDash w14:val="solid"/>
                  <w14:miter w14:lim="400000"/>
                </w14:textOutline>
              </w:rPr>
              <w:t>In progress</w:t>
            </w:r>
          </w:p>
        </w:tc>
      </w:tr>
      <w:tr w:rsidR="00EB3278" w14:paraId="7D5194A4" w14:textId="77777777" w:rsidTr="00305DD2">
        <w:tblPrEx>
          <w:shd w:val="clear" w:color="auto" w:fill="CDD4E9"/>
        </w:tblPrEx>
        <w:trPr>
          <w:trHeight w:val="790"/>
        </w:trPr>
        <w:tc>
          <w:tcPr>
            <w:tcW w:w="2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762E72F" w14:textId="4F052F08" w:rsidR="00EB3278" w:rsidRPr="00DB2DFB" w:rsidRDefault="00305DD2">
            <w:pPr>
              <w:pStyle w:val="Body"/>
              <w:suppressAutoHyphens/>
              <w:outlineLvl w:val="0"/>
              <w:rPr>
                <w:rFonts w:ascii="Arial" w:hAnsi="Arial" w:cs="Arial"/>
                <w:sz w:val="22"/>
                <w:szCs w:val="22"/>
              </w:rPr>
            </w:pPr>
            <w:r>
              <w:rPr>
                <w:rFonts w:ascii="Arial" w:hAnsi="Arial" w:cs="Arial"/>
                <w:sz w:val="22"/>
                <w:szCs w:val="22"/>
              </w:rPr>
              <w:t xml:space="preserve">Patient Survey </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84BC1AD" w14:textId="77777777" w:rsidR="00EB3278" w:rsidRPr="00DB2DFB" w:rsidRDefault="00EA64C7">
            <w:pPr>
              <w:pStyle w:val="Body"/>
              <w:tabs>
                <w:tab w:val="left" w:pos="1440"/>
              </w:tabs>
              <w:suppressAutoHyphens/>
              <w:jc w:val="center"/>
              <w:outlineLvl w:val="0"/>
              <w:rPr>
                <w:rFonts w:ascii="Arial" w:hAnsi="Arial" w:cs="Arial"/>
                <w:sz w:val="22"/>
                <w:szCs w:val="22"/>
              </w:rPr>
            </w:pPr>
            <w:r w:rsidRPr="00DB2DFB">
              <w:rPr>
                <w:rFonts w:ascii="Arial" w:eastAsia="Calibri" w:hAnsi="Arial" w:cs="Arial"/>
                <w:sz w:val="22"/>
                <w:szCs w:val="22"/>
                <w14:textOutline w14:w="12700" w14:cap="flat" w14:cmpd="sng" w14:algn="ctr">
                  <w14:noFill/>
                  <w14:prstDash w14:val="solid"/>
                  <w14:miter w14:lim="400000"/>
                </w14:textOutline>
              </w:rPr>
              <w:t>All</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D51EE41" w14:textId="77777777" w:rsidR="00EB3278" w:rsidRPr="00DB2DFB" w:rsidRDefault="00EB3278">
            <w:pPr>
              <w:rPr>
                <w:rFonts w:ascii="Arial" w:hAnsi="Arial" w:cs="Arial"/>
                <w:sz w:val="22"/>
                <w:szCs w:val="22"/>
              </w:rPr>
            </w:pP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B2DF661" w14:textId="77777777" w:rsidR="00EB3278" w:rsidRPr="00DB2DFB" w:rsidRDefault="00EA64C7">
            <w:pPr>
              <w:pStyle w:val="Body"/>
              <w:tabs>
                <w:tab w:val="left" w:pos="1440"/>
              </w:tabs>
              <w:suppressAutoHyphens/>
              <w:jc w:val="center"/>
              <w:outlineLvl w:val="0"/>
              <w:rPr>
                <w:rFonts w:ascii="Arial" w:hAnsi="Arial" w:cs="Arial"/>
                <w:sz w:val="22"/>
                <w:szCs w:val="22"/>
              </w:rPr>
            </w:pPr>
            <w:r w:rsidRPr="00DB2DFB">
              <w:rPr>
                <w:rFonts w:ascii="Arial" w:eastAsia="Calibri" w:hAnsi="Arial" w:cs="Arial"/>
                <w:sz w:val="22"/>
                <w:szCs w:val="22"/>
                <w14:textOutline w14:w="12700" w14:cap="flat" w14:cmpd="sng" w14:algn="ctr">
                  <w14:noFill/>
                  <w14:prstDash w14:val="solid"/>
                  <w14:miter w14:lim="400000"/>
                </w14:textOutline>
              </w:rPr>
              <w:t>In progress</w:t>
            </w:r>
          </w:p>
        </w:tc>
      </w:tr>
      <w:tr w:rsidR="00305DD2" w14:paraId="1AFF1D94" w14:textId="77777777" w:rsidTr="00305DD2">
        <w:tblPrEx>
          <w:shd w:val="clear" w:color="auto" w:fill="CDD4E9"/>
        </w:tblPrEx>
        <w:trPr>
          <w:trHeight w:val="790"/>
        </w:trPr>
        <w:tc>
          <w:tcPr>
            <w:tcW w:w="2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4D2E7EB" w14:textId="5F0D3406" w:rsidR="00305DD2" w:rsidRDefault="00305DD2">
            <w:pPr>
              <w:pStyle w:val="Body"/>
              <w:suppressAutoHyphens/>
              <w:outlineLvl w:val="0"/>
              <w:rPr>
                <w:rFonts w:ascii="Arial" w:hAnsi="Arial" w:cs="Arial"/>
                <w:sz w:val="22"/>
                <w:szCs w:val="22"/>
              </w:rPr>
            </w:pPr>
            <w:r>
              <w:rPr>
                <w:rFonts w:ascii="Arial" w:hAnsi="Arial" w:cs="Arial"/>
                <w:sz w:val="22"/>
                <w:szCs w:val="22"/>
              </w:rPr>
              <w:t>PPG recruitment article for newsletter</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A180FC4" w14:textId="1F0B649D" w:rsidR="00305DD2" w:rsidRPr="00DB2DFB" w:rsidRDefault="00305DD2">
            <w:pPr>
              <w:pStyle w:val="Body"/>
              <w:tabs>
                <w:tab w:val="left" w:pos="1440"/>
              </w:tabs>
              <w:suppressAutoHyphens/>
              <w:jc w:val="center"/>
              <w:outlineLvl w:val="0"/>
              <w:rPr>
                <w:rFonts w:ascii="Arial" w:eastAsia="Calibri" w:hAnsi="Arial" w:cs="Arial"/>
                <w:sz w:val="22"/>
                <w:szCs w:val="22"/>
                <w14:textOutline w14:w="12700" w14:cap="flat" w14:cmpd="sng" w14:algn="ctr">
                  <w14:noFill/>
                  <w14:prstDash w14:val="solid"/>
                  <w14:miter w14:lim="400000"/>
                </w14:textOutline>
              </w:rPr>
            </w:pPr>
            <w:r>
              <w:rPr>
                <w:rFonts w:ascii="Arial" w:eastAsia="Calibri" w:hAnsi="Arial" w:cs="Arial"/>
                <w:sz w:val="22"/>
                <w:szCs w:val="22"/>
                <w14:textOutline w14:w="12700" w14:cap="flat" w14:cmpd="sng" w14:algn="ctr">
                  <w14:noFill/>
                  <w14:prstDash w14:val="solid"/>
                  <w14:miter w14:lim="400000"/>
                </w14:textOutline>
              </w:rPr>
              <w:t xml:space="preserve">Graham </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821B388" w14:textId="02B34C9B" w:rsidR="00305DD2" w:rsidRPr="00DB2DFB" w:rsidRDefault="00305DD2" w:rsidP="00305DD2">
            <w:pPr>
              <w:jc w:val="center"/>
              <w:rPr>
                <w:rFonts w:ascii="Arial" w:hAnsi="Arial" w:cs="Arial"/>
                <w:sz w:val="22"/>
                <w:szCs w:val="22"/>
              </w:rPr>
            </w:pPr>
            <w:r>
              <w:rPr>
                <w:rFonts w:ascii="Arial" w:hAnsi="Arial" w:cs="Arial"/>
                <w:sz w:val="22"/>
                <w:szCs w:val="22"/>
              </w:rPr>
              <w:t>August</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FF166BC" w14:textId="0EE85937" w:rsidR="00305DD2" w:rsidRPr="00DB2DFB" w:rsidRDefault="00305DD2">
            <w:pPr>
              <w:pStyle w:val="Body"/>
              <w:tabs>
                <w:tab w:val="left" w:pos="1440"/>
              </w:tabs>
              <w:suppressAutoHyphens/>
              <w:jc w:val="center"/>
              <w:outlineLvl w:val="0"/>
              <w:rPr>
                <w:rFonts w:ascii="Arial" w:eastAsia="Calibri" w:hAnsi="Arial" w:cs="Arial"/>
                <w:sz w:val="22"/>
                <w:szCs w:val="22"/>
                <w14:textOutline w14:w="12700" w14:cap="flat" w14:cmpd="sng" w14:algn="ctr">
                  <w14:noFill/>
                  <w14:prstDash w14:val="solid"/>
                  <w14:miter w14:lim="400000"/>
                </w14:textOutline>
              </w:rPr>
            </w:pPr>
            <w:r>
              <w:rPr>
                <w:rFonts w:ascii="Arial" w:eastAsia="Calibri" w:hAnsi="Arial" w:cs="Arial"/>
                <w:sz w:val="22"/>
                <w:szCs w:val="22"/>
                <w14:textOutline w14:w="12700" w14:cap="flat" w14:cmpd="sng" w14:algn="ctr">
                  <w14:noFill/>
                  <w14:prstDash w14:val="solid"/>
                  <w14:miter w14:lim="400000"/>
                </w14:textOutline>
              </w:rPr>
              <w:t>In progress</w:t>
            </w:r>
          </w:p>
        </w:tc>
      </w:tr>
      <w:tr w:rsidR="00305DD2" w14:paraId="3BF4651D" w14:textId="77777777" w:rsidTr="00305DD2">
        <w:tblPrEx>
          <w:shd w:val="clear" w:color="auto" w:fill="CDD4E9"/>
        </w:tblPrEx>
        <w:trPr>
          <w:trHeight w:val="790"/>
        </w:trPr>
        <w:tc>
          <w:tcPr>
            <w:tcW w:w="2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CCD65F5" w14:textId="63C0C024" w:rsidR="00305DD2" w:rsidRDefault="00305DD2">
            <w:pPr>
              <w:pStyle w:val="Body"/>
              <w:suppressAutoHyphens/>
              <w:outlineLvl w:val="0"/>
              <w:rPr>
                <w:rFonts w:ascii="Arial" w:hAnsi="Arial" w:cs="Arial"/>
                <w:sz w:val="22"/>
                <w:szCs w:val="22"/>
              </w:rPr>
            </w:pPr>
            <w:r>
              <w:rPr>
                <w:rFonts w:ascii="Arial" w:hAnsi="Arial" w:cs="Arial"/>
                <w:sz w:val="22"/>
                <w:szCs w:val="22"/>
              </w:rPr>
              <w:t xml:space="preserve">Ensure waiting room screen is audible </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CD1E7A" w14:textId="096B96B4" w:rsidR="00305DD2" w:rsidRDefault="00305DD2">
            <w:pPr>
              <w:pStyle w:val="Body"/>
              <w:tabs>
                <w:tab w:val="left" w:pos="1440"/>
              </w:tabs>
              <w:suppressAutoHyphens/>
              <w:jc w:val="center"/>
              <w:outlineLvl w:val="0"/>
              <w:rPr>
                <w:rFonts w:ascii="Arial" w:eastAsia="Calibri" w:hAnsi="Arial" w:cs="Arial"/>
                <w:sz w:val="22"/>
                <w:szCs w:val="22"/>
                <w14:textOutline w14:w="12700" w14:cap="flat" w14:cmpd="sng" w14:algn="ctr">
                  <w14:noFill/>
                  <w14:prstDash w14:val="solid"/>
                  <w14:miter w14:lim="400000"/>
                </w14:textOutline>
              </w:rPr>
            </w:pPr>
            <w:r>
              <w:rPr>
                <w:rFonts w:ascii="Arial" w:eastAsia="Calibri" w:hAnsi="Arial" w:cs="Arial"/>
                <w:sz w:val="22"/>
                <w:szCs w:val="22"/>
                <w14:textOutline w14:w="12700" w14:cap="flat" w14:cmpd="sng" w14:algn="ctr">
                  <w14:noFill/>
                  <w14:prstDash w14:val="solid"/>
                  <w14:miter w14:lim="400000"/>
                </w14:textOutline>
              </w:rPr>
              <w:t>Rebecca</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E170A2E" w14:textId="28D71711" w:rsidR="00305DD2" w:rsidRDefault="00305DD2" w:rsidP="00305DD2">
            <w:pPr>
              <w:jc w:val="center"/>
              <w:rPr>
                <w:rFonts w:ascii="Arial" w:hAnsi="Arial" w:cs="Arial"/>
                <w:sz w:val="22"/>
                <w:szCs w:val="22"/>
              </w:rPr>
            </w:pPr>
            <w:r>
              <w:rPr>
                <w:rFonts w:ascii="Arial" w:hAnsi="Arial" w:cs="Arial"/>
                <w:sz w:val="22"/>
                <w:szCs w:val="22"/>
              </w:rPr>
              <w:t xml:space="preserve"> ASAP </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4EE7B13" w14:textId="604AB925" w:rsidR="00305DD2" w:rsidRDefault="00305DD2">
            <w:pPr>
              <w:pStyle w:val="Body"/>
              <w:tabs>
                <w:tab w:val="left" w:pos="1440"/>
              </w:tabs>
              <w:suppressAutoHyphens/>
              <w:jc w:val="center"/>
              <w:outlineLvl w:val="0"/>
              <w:rPr>
                <w:rFonts w:ascii="Arial" w:eastAsia="Calibri" w:hAnsi="Arial" w:cs="Arial"/>
                <w:sz w:val="22"/>
                <w:szCs w:val="22"/>
                <w14:textOutline w14:w="12700" w14:cap="flat" w14:cmpd="sng" w14:algn="ctr">
                  <w14:noFill/>
                  <w14:prstDash w14:val="solid"/>
                  <w14:miter w14:lim="400000"/>
                </w14:textOutline>
              </w:rPr>
            </w:pPr>
            <w:r>
              <w:rPr>
                <w:rFonts w:ascii="Arial" w:eastAsia="Calibri" w:hAnsi="Arial" w:cs="Arial"/>
                <w:sz w:val="22"/>
                <w:szCs w:val="22"/>
                <w14:textOutline w14:w="12700" w14:cap="flat" w14:cmpd="sng" w14:algn="ctr">
                  <w14:noFill/>
                  <w14:prstDash w14:val="solid"/>
                  <w14:miter w14:lim="400000"/>
                </w14:textOutline>
              </w:rPr>
              <w:t xml:space="preserve">Completed </w:t>
            </w:r>
          </w:p>
        </w:tc>
      </w:tr>
      <w:tr w:rsidR="00305DD2" w14:paraId="53736673" w14:textId="77777777" w:rsidTr="00305DD2">
        <w:tblPrEx>
          <w:shd w:val="clear" w:color="auto" w:fill="CDD4E9"/>
        </w:tblPrEx>
        <w:trPr>
          <w:trHeight w:val="790"/>
        </w:trPr>
        <w:tc>
          <w:tcPr>
            <w:tcW w:w="2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F3E288E" w14:textId="5883E8B6" w:rsidR="00305DD2" w:rsidRDefault="00305DD2">
            <w:pPr>
              <w:pStyle w:val="Body"/>
              <w:suppressAutoHyphens/>
              <w:outlineLvl w:val="0"/>
              <w:rPr>
                <w:rFonts w:ascii="Arial" w:hAnsi="Arial" w:cs="Arial"/>
                <w:sz w:val="22"/>
                <w:szCs w:val="22"/>
              </w:rPr>
            </w:pPr>
            <w:r>
              <w:rPr>
                <w:rFonts w:ascii="Arial" w:hAnsi="Arial" w:cs="Arial"/>
                <w:sz w:val="22"/>
                <w:szCs w:val="22"/>
              </w:rPr>
              <w:t>Reception to inform patients if clinics running more than 20 minutes behind</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EA6816A" w14:textId="787670BC" w:rsidR="00305DD2" w:rsidRDefault="00305DD2">
            <w:pPr>
              <w:pStyle w:val="Body"/>
              <w:tabs>
                <w:tab w:val="left" w:pos="1440"/>
              </w:tabs>
              <w:suppressAutoHyphens/>
              <w:jc w:val="center"/>
              <w:outlineLvl w:val="0"/>
              <w:rPr>
                <w:rFonts w:ascii="Arial" w:eastAsia="Calibri" w:hAnsi="Arial" w:cs="Arial"/>
                <w:sz w:val="22"/>
                <w:szCs w:val="22"/>
                <w14:textOutline w14:w="12700" w14:cap="flat" w14:cmpd="sng" w14:algn="ctr">
                  <w14:noFill/>
                  <w14:prstDash w14:val="solid"/>
                  <w14:miter w14:lim="400000"/>
                </w14:textOutline>
              </w:rPr>
            </w:pPr>
            <w:r>
              <w:rPr>
                <w:rFonts w:ascii="Arial" w:eastAsia="Calibri" w:hAnsi="Arial" w:cs="Arial"/>
                <w:sz w:val="22"/>
                <w:szCs w:val="22"/>
                <w14:textOutline w14:w="12700" w14:cap="flat" w14:cmpd="sng" w14:algn="ctr">
                  <w14:noFill/>
                  <w14:prstDash w14:val="solid"/>
                  <w14:miter w14:lim="400000"/>
                </w14:textOutline>
              </w:rPr>
              <w:t xml:space="preserve">Rebecca </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4BF9154" w14:textId="70384043" w:rsidR="00305DD2" w:rsidRDefault="00305DD2" w:rsidP="00305DD2">
            <w:pPr>
              <w:jc w:val="center"/>
              <w:rPr>
                <w:rFonts w:ascii="Arial" w:hAnsi="Arial" w:cs="Arial"/>
                <w:sz w:val="22"/>
                <w:szCs w:val="22"/>
              </w:rPr>
            </w:pPr>
            <w:r>
              <w:rPr>
                <w:rFonts w:ascii="Arial" w:hAnsi="Arial" w:cs="Arial"/>
                <w:sz w:val="22"/>
                <w:szCs w:val="22"/>
              </w:rPr>
              <w:t xml:space="preserve">ASAP </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4372AD9" w14:textId="3CBC05D5" w:rsidR="00305DD2" w:rsidRDefault="00305DD2">
            <w:pPr>
              <w:pStyle w:val="Body"/>
              <w:tabs>
                <w:tab w:val="left" w:pos="1440"/>
              </w:tabs>
              <w:suppressAutoHyphens/>
              <w:jc w:val="center"/>
              <w:outlineLvl w:val="0"/>
              <w:rPr>
                <w:rFonts w:ascii="Arial" w:eastAsia="Calibri" w:hAnsi="Arial" w:cs="Arial"/>
                <w:sz w:val="22"/>
                <w:szCs w:val="22"/>
                <w14:textOutline w14:w="12700" w14:cap="flat" w14:cmpd="sng" w14:algn="ctr">
                  <w14:noFill/>
                  <w14:prstDash w14:val="solid"/>
                  <w14:miter w14:lim="400000"/>
                </w14:textOutline>
              </w:rPr>
            </w:pPr>
            <w:r>
              <w:rPr>
                <w:rFonts w:ascii="Arial" w:eastAsia="Calibri" w:hAnsi="Arial" w:cs="Arial"/>
                <w:sz w:val="22"/>
                <w:szCs w:val="22"/>
                <w14:textOutline w14:w="12700" w14:cap="flat" w14:cmpd="sng" w14:algn="ctr">
                  <w14:noFill/>
                  <w14:prstDash w14:val="solid"/>
                  <w14:miter w14:lim="400000"/>
                </w14:textOutline>
              </w:rPr>
              <w:t xml:space="preserve">Completed </w:t>
            </w:r>
          </w:p>
        </w:tc>
      </w:tr>
    </w:tbl>
    <w:p w14:paraId="00A2DF21" w14:textId="77777777" w:rsidR="00EB3278" w:rsidRDefault="00EB3278">
      <w:pPr>
        <w:pStyle w:val="BodyA"/>
        <w:widowControl w:val="0"/>
        <w:spacing w:line="240" w:lineRule="auto"/>
        <w:ind w:left="108" w:hanging="108"/>
        <w:rPr>
          <w:rFonts w:ascii="Arial" w:eastAsia="Arial" w:hAnsi="Arial" w:cs="Arial"/>
          <w:b/>
          <w:bCs/>
        </w:rPr>
      </w:pPr>
    </w:p>
    <w:p w14:paraId="0A00D4D3" w14:textId="27C5D786" w:rsidR="00EB3278" w:rsidRPr="00DB2DFB" w:rsidRDefault="00EB3278" w:rsidP="00DB2DFB">
      <w:pPr>
        <w:pStyle w:val="BodyA"/>
        <w:shd w:val="clear" w:color="auto" w:fill="FFFFFF"/>
        <w:spacing w:after="0" w:line="240" w:lineRule="auto"/>
        <w:rPr>
          <w:rFonts w:ascii="Arial" w:eastAsia="Arial" w:hAnsi="Arial" w:cs="Arial"/>
          <w:color w:val="222222"/>
          <w:u w:color="222222"/>
        </w:rPr>
      </w:pPr>
    </w:p>
    <w:p w14:paraId="179D707F" w14:textId="2E4D1D17" w:rsidR="00305DD2" w:rsidRPr="00A45B21" w:rsidRDefault="00305DD2" w:rsidP="00305DD2">
      <w:pPr>
        <w:pStyle w:val="BodyA"/>
        <w:rPr>
          <w:b/>
          <w:bCs/>
        </w:rPr>
      </w:pPr>
      <w:r w:rsidRPr="00A45B21">
        <w:rPr>
          <w:b/>
          <w:bCs/>
        </w:rPr>
        <w:t xml:space="preserve">Glossary of terms </w:t>
      </w:r>
    </w:p>
    <w:p w14:paraId="63A430CA" w14:textId="183B106F" w:rsidR="00305DD2" w:rsidRDefault="00305DD2" w:rsidP="00305DD2">
      <w:pPr>
        <w:pStyle w:val="BodyA"/>
      </w:pPr>
      <w:r>
        <w:t>UVS – Upton Village Surgery</w:t>
      </w:r>
    </w:p>
    <w:p w14:paraId="62DA2189" w14:textId="02DCDF53" w:rsidR="00305DD2" w:rsidRDefault="00305DD2" w:rsidP="00305DD2">
      <w:pPr>
        <w:pStyle w:val="BodyA"/>
      </w:pPr>
      <w:r>
        <w:t xml:space="preserve">GP – General Practitioner </w:t>
      </w:r>
    </w:p>
    <w:p w14:paraId="6078354C" w14:textId="790A4788" w:rsidR="00305DD2" w:rsidRDefault="00305DD2" w:rsidP="00305DD2">
      <w:pPr>
        <w:pStyle w:val="BodyA"/>
      </w:pPr>
      <w:r>
        <w:t xml:space="preserve">ANP – Advanced Nurse Practitioner </w:t>
      </w:r>
    </w:p>
    <w:p w14:paraId="7F6CD95A" w14:textId="3EDEEF3E" w:rsidR="00305DD2" w:rsidRDefault="00305DD2" w:rsidP="00305DD2">
      <w:pPr>
        <w:pStyle w:val="BodyA"/>
      </w:pPr>
      <w:r>
        <w:t xml:space="preserve">Registrar – Is a doctor completing their specialist training to be a qualified General Practitioner. When registrars join the practice, they are ST3, which is their final year of training before being a qualified GP </w:t>
      </w:r>
    </w:p>
    <w:p w14:paraId="7C731263" w14:textId="6FB67AB9" w:rsidR="00305DD2" w:rsidRDefault="00305DD2" w:rsidP="00305DD2">
      <w:pPr>
        <w:pStyle w:val="BodyA"/>
      </w:pPr>
      <w:r>
        <w:t xml:space="preserve">PCN – Primary Care Network (a collaboration of practices working together. Upton Village Surgery is part of the Chester East PCN which includes 3 other local practices – Boughton Medical Group, Park Medical Centre and Heath Lane Medical Practice. </w:t>
      </w:r>
    </w:p>
    <w:p w14:paraId="0778379F" w14:textId="089D29A7" w:rsidR="00305DD2" w:rsidRDefault="00305DD2" w:rsidP="00305DD2">
      <w:pPr>
        <w:pStyle w:val="BodyA"/>
      </w:pPr>
      <w:r>
        <w:t xml:space="preserve">PPG – Patient Participation Group </w:t>
      </w:r>
    </w:p>
    <w:p w14:paraId="4C976151" w14:textId="77777777" w:rsidR="00305DD2" w:rsidRDefault="00305DD2" w:rsidP="00305DD2">
      <w:pPr>
        <w:pStyle w:val="BodyA"/>
      </w:pPr>
    </w:p>
    <w:sectPr w:rsidR="00305DD2">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FCF5F" w14:textId="77777777" w:rsidR="00EA64C7" w:rsidRDefault="00EA64C7">
      <w:r>
        <w:separator/>
      </w:r>
    </w:p>
  </w:endnote>
  <w:endnote w:type="continuationSeparator" w:id="0">
    <w:p w14:paraId="039F90FD" w14:textId="77777777" w:rsidR="00EA64C7" w:rsidRDefault="00EA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1BC0" w14:textId="77777777" w:rsidR="00EB3278" w:rsidRDefault="00EA64C7">
    <w:pPr>
      <w:pStyle w:val="Footer"/>
      <w:tabs>
        <w:tab w:val="clear" w:pos="9026"/>
        <w:tab w:val="right" w:pos="9000"/>
      </w:tabs>
      <w:jc w:val="center"/>
    </w:pPr>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7C3F2" w14:textId="77777777" w:rsidR="00EA64C7" w:rsidRDefault="00EA64C7">
      <w:r>
        <w:separator/>
      </w:r>
    </w:p>
  </w:footnote>
  <w:footnote w:type="continuationSeparator" w:id="0">
    <w:p w14:paraId="5C2E9DD9" w14:textId="77777777" w:rsidR="00EA64C7" w:rsidRDefault="00EA6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3BED" w14:textId="77777777" w:rsidR="00EB3278" w:rsidRDefault="00EB3278">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02D56"/>
    <w:multiLevelType w:val="multilevel"/>
    <w:tmpl w:val="F4E82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2C074D"/>
    <w:multiLevelType w:val="multilevel"/>
    <w:tmpl w:val="96363F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B30B7F"/>
    <w:multiLevelType w:val="hybridMultilevel"/>
    <w:tmpl w:val="9572C416"/>
    <w:styleLink w:val="ImportedStyle1"/>
    <w:lvl w:ilvl="0" w:tplc="0B98101C">
      <w:start w:val="1"/>
      <w:numFmt w:val="decimal"/>
      <w:lvlText w:val="%1."/>
      <w:lvlJc w:val="left"/>
      <w:pPr>
        <w:ind w:left="644"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1CC3E8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016F1FA">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9F26208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A1CD71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4E83490">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D5641C1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7DCE58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2CAF66C">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6853A0B"/>
    <w:multiLevelType w:val="multilevel"/>
    <w:tmpl w:val="DD2EC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A97B5B"/>
    <w:multiLevelType w:val="hybridMultilevel"/>
    <w:tmpl w:val="9572C416"/>
    <w:numStyleLink w:val="ImportedStyle1"/>
  </w:abstractNum>
  <w:abstractNum w:abstractNumId="5" w15:restartNumberingAfterBreak="0">
    <w:nsid w:val="4CFA64C5"/>
    <w:multiLevelType w:val="multilevel"/>
    <w:tmpl w:val="63983F98"/>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AB3BA6"/>
    <w:multiLevelType w:val="hybridMultilevel"/>
    <w:tmpl w:val="6DFCCC9C"/>
    <w:lvl w:ilvl="0" w:tplc="0809000B">
      <w:start w:val="1"/>
      <w:numFmt w:val="bullet"/>
      <w:lvlText w:val=""/>
      <w:lvlJc w:val="left"/>
      <w:pPr>
        <w:ind w:left="900" w:hanging="360"/>
      </w:pPr>
      <w:rPr>
        <w:rFonts w:ascii="Wingdings" w:hAnsi="Wingdings"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num w:numId="1" w16cid:durableId="1696887963">
    <w:abstractNumId w:val="2"/>
  </w:num>
  <w:num w:numId="2" w16cid:durableId="1882013728">
    <w:abstractNumId w:val="4"/>
  </w:num>
  <w:num w:numId="3" w16cid:durableId="1386568731">
    <w:abstractNumId w:val="6"/>
  </w:num>
  <w:num w:numId="4" w16cid:durableId="650600575">
    <w:abstractNumId w:val="0"/>
  </w:num>
  <w:num w:numId="5" w16cid:durableId="1103306190">
    <w:abstractNumId w:val="3"/>
  </w:num>
  <w:num w:numId="6" w16cid:durableId="280042418">
    <w:abstractNumId w:val="1"/>
    <w:lvlOverride w:ilvl="0">
      <w:lvl w:ilvl="0">
        <w:numFmt w:val="decimal"/>
        <w:lvlText w:val="%1."/>
        <w:lvlJc w:val="left"/>
      </w:lvl>
    </w:lvlOverride>
  </w:num>
  <w:num w:numId="7" w16cid:durableId="2001035279">
    <w:abstractNumId w:val="1"/>
    <w:lvlOverride w:ilvl="0">
      <w:lvl w:ilvl="0">
        <w:numFmt w:val="decimal"/>
        <w:lvlText w:val="%1."/>
        <w:lvlJc w:val="left"/>
      </w:lvl>
    </w:lvlOverride>
  </w:num>
  <w:num w:numId="8" w16cid:durableId="444810302">
    <w:abstractNumId w:val="1"/>
    <w:lvlOverride w:ilvl="0">
      <w:lvl w:ilvl="0">
        <w:numFmt w:val="decimal"/>
        <w:lvlText w:val="%1."/>
        <w:lvlJc w:val="left"/>
      </w:lvl>
    </w:lvlOverride>
  </w:num>
  <w:num w:numId="9" w16cid:durableId="931159940">
    <w:abstractNumId w:val="1"/>
    <w:lvlOverride w:ilvl="0">
      <w:lvl w:ilvl="0">
        <w:numFmt w:val="decimal"/>
        <w:lvlText w:val="%1."/>
        <w:lvlJc w:val="left"/>
      </w:lvl>
    </w:lvlOverride>
  </w:num>
  <w:num w:numId="10" w16cid:durableId="1526558996">
    <w:abstractNumId w:val="1"/>
    <w:lvlOverride w:ilvl="0">
      <w:lvl w:ilvl="0">
        <w:numFmt w:val="decimal"/>
        <w:lvlText w:val="%1."/>
        <w:lvlJc w:val="left"/>
      </w:lvl>
    </w:lvlOverride>
  </w:num>
  <w:num w:numId="11" w16cid:durableId="725372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278"/>
    <w:rsid w:val="000654C2"/>
    <w:rsid w:val="00305DD2"/>
    <w:rsid w:val="00446ED1"/>
    <w:rsid w:val="00833C94"/>
    <w:rsid w:val="00967B44"/>
    <w:rsid w:val="00A45B21"/>
    <w:rsid w:val="00DB2DFB"/>
    <w:rsid w:val="00EA64C7"/>
    <w:rsid w:val="00EB3278"/>
    <w:rsid w:val="00F65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2FD07"/>
  <w15:docId w15:val="{D0123C5E-E8D4-4A4B-82B0-82720D70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A">
    <w:name w:val="Body A"/>
    <w:pPr>
      <w:spacing w:after="160" w:line="259" w:lineRule="auto"/>
    </w:pPr>
    <w:rPr>
      <w:rFonts w:ascii="Calibri" w:eastAsia="Calibri" w:hAnsi="Calibri" w:cs="Calibri"/>
      <w:color w:val="000000"/>
      <w:sz w:val="22"/>
      <w:szCs w:val="22"/>
      <w:u w:color="000000"/>
      <w:lang w:val="en-US"/>
      <w14:textOutline w14:w="12700" w14:cap="flat" w14:cmpd="sng" w14:algn="ctr">
        <w14:noFill/>
        <w14:prstDash w14:val="solid"/>
        <w14:miter w14:lim="400000"/>
      </w14:textOutline>
    </w:rPr>
  </w:style>
  <w:style w:type="paragraph" w:styleId="ListParagraph">
    <w:name w:val="List Paragraph"/>
    <w:pPr>
      <w:spacing w:after="160" w:line="259"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customStyle="1" w:styleId="TableStyle1">
    <w:name w:val="Table Style 1"/>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styleId="NormalWeb">
    <w:name w:val="Normal (Web)"/>
    <w:basedOn w:val="Normal"/>
    <w:uiPriority w:val="99"/>
    <w:semiHidden/>
    <w:unhideWhenUsed/>
    <w:rsid w:val="00065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265213">
      <w:bodyDiv w:val="1"/>
      <w:marLeft w:val="0"/>
      <w:marRight w:val="0"/>
      <w:marTop w:val="0"/>
      <w:marBottom w:val="0"/>
      <w:divBdr>
        <w:top w:val="none" w:sz="0" w:space="0" w:color="auto"/>
        <w:left w:val="none" w:sz="0" w:space="0" w:color="auto"/>
        <w:bottom w:val="none" w:sz="0" w:space="0" w:color="auto"/>
        <w:right w:val="none" w:sz="0" w:space="0" w:color="auto"/>
      </w:divBdr>
    </w:div>
    <w:div w:id="872961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835</Words>
  <Characters>4766</Characters>
  <Application>Microsoft Office Word</Application>
  <DocSecurity>0</DocSecurity>
  <Lines>39</Lines>
  <Paragraphs>11</Paragraphs>
  <ScaleCrop>false</ScaleCrop>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Dalby</dc:creator>
  <cp:lastModifiedBy>DALBY, Rebecca (UPTON VILLAGE SURGERY)</cp:lastModifiedBy>
  <cp:revision>4</cp:revision>
  <dcterms:created xsi:type="dcterms:W3CDTF">2025-06-13T07:00:00Z</dcterms:created>
  <dcterms:modified xsi:type="dcterms:W3CDTF">2025-06-13T09:27:00Z</dcterms:modified>
</cp:coreProperties>
</file>