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41BC" w14:textId="2CA0F758" w:rsidR="005E6AF7" w:rsidRDefault="005E6AF7" w:rsidP="005E6AF7">
      <w:pPr>
        <w:rPr>
          <w:b/>
          <w:bCs/>
        </w:rPr>
      </w:pPr>
      <w:r>
        <w:rPr>
          <w:noProof/>
        </w:rPr>
        <w:drawing>
          <wp:anchor distT="0" distB="0" distL="114300" distR="114300" simplePos="0" relativeHeight="251659264" behindDoc="0" locked="0" layoutInCell="1" allowOverlap="1" wp14:anchorId="0BB7283D" wp14:editId="1083130E">
            <wp:simplePos x="0" y="0"/>
            <wp:positionH relativeFrom="margin">
              <wp:posOffset>1381125</wp:posOffset>
            </wp:positionH>
            <wp:positionV relativeFrom="margin">
              <wp:posOffset>285750</wp:posOffset>
            </wp:positionV>
            <wp:extent cx="2733675" cy="732790"/>
            <wp:effectExtent l="0" t="0" r="9525" b="0"/>
            <wp:wrapSquare wrapText="bothSides"/>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675"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04EA2A03" w14:textId="77777777" w:rsidR="005E6AF7" w:rsidRDefault="005E6AF7" w:rsidP="005E6AF7">
      <w:pPr>
        <w:rPr>
          <w:b/>
          <w:bCs/>
        </w:rPr>
      </w:pPr>
    </w:p>
    <w:p w14:paraId="770281FB" w14:textId="77777777" w:rsidR="005E6AF7" w:rsidRDefault="005E6AF7" w:rsidP="005E6AF7">
      <w:pPr>
        <w:rPr>
          <w:b/>
          <w:bCs/>
        </w:rPr>
      </w:pPr>
    </w:p>
    <w:p w14:paraId="077A0B4E" w14:textId="77777777" w:rsidR="005E6AF7" w:rsidRDefault="005E6AF7" w:rsidP="005E6AF7">
      <w:pPr>
        <w:rPr>
          <w:b/>
          <w:bCs/>
        </w:rPr>
      </w:pPr>
    </w:p>
    <w:p w14:paraId="3E66C5D9" w14:textId="77777777" w:rsidR="005E6AF7" w:rsidRDefault="005E6AF7" w:rsidP="005E6AF7">
      <w:pPr>
        <w:rPr>
          <w:b/>
          <w:bCs/>
        </w:rPr>
      </w:pPr>
    </w:p>
    <w:p w14:paraId="25B453C6" w14:textId="7BB0B6DD" w:rsidR="005E6AF7" w:rsidRDefault="005E6AF7" w:rsidP="005E6AF7">
      <w:pPr>
        <w:rPr>
          <w:b/>
          <w:bCs/>
          <w:sz w:val="24"/>
          <w:szCs w:val="24"/>
          <w:u w:val="single"/>
        </w:rPr>
      </w:pPr>
      <w:r w:rsidRPr="00DA0068">
        <w:rPr>
          <w:b/>
          <w:bCs/>
          <w:sz w:val="24"/>
          <w:szCs w:val="24"/>
          <w:u w:val="single"/>
        </w:rPr>
        <w:t>Important Notice Regarding Missed Appointments</w:t>
      </w:r>
    </w:p>
    <w:p w14:paraId="2638B9C8" w14:textId="77777777" w:rsidR="00DA0068" w:rsidRPr="00DA0068" w:rsidRDefault="00DA0068" w:rsidP="005E6AF7">
      <w:pPr>
        <w:rPr>
          <w:sz w:val="24"/>
          <w:szCs w:val="24"/>
          <w:u w:val="single"/>
        </w:rPr>
      </w:pPr>
    </w:p>
    <w:p w14:paraId="11FE9DDC" w14:textId="77777777" w:rsidR="005E6AF7" w:rsidRPr="00DA0068" w:rsidRDefault="005E6AF7" w:rsidP="005E6AF7">
      <w:pPr>
        <w:rPr>
          <w:sz w:val="24"/>
          <w:szCs w:val="24"/>
        </w:rPr>
      </w:pPr>
      <w:r w:rsidRPr="00DA0068">
        <w:rPr>
          <w:sz w:val="24"/>
          <w:szCs w:val="24"/>
        </w:rPr>
        <w:t>During a period of heightened strain on the NHS, we regret to inform you that the following appointments were not attended in February:</w:t>
      </w:r>
    </w:p>
    <w:p w14:paraId="6FFACCF9" w14:textId="77777777" w:rsidR="005E6AF7" w:rsidRPr="00DA0068" w:rsidRDefault="005E6AF7" w:rsidP="005E6AF7">
      <w:pPr>
        <w:numPr>
          <w:ilvl w:val="0"/>
          <w:numId w:val="1"/>
        </w:numPr>
        <w:rPr>
          <w:sz w:val="24"/>
          <w:szCs w:val="24"/>
        </w:rPr>
      </w:pPr>
      <w:r w:rsidRPr="00DA0068">
        <w:rPr>
          <w:b/>
          <w:bCs/>
          <w:sz w:val="24"/>
          <w:szCs w:val="24"/>
        </w:rPr>
        <w:t>5 Advanced Nurse Practitioner Appointments</w:t>
      </w:r>
    </w:p>
    <w:p w14:paraId="03965450" w14:textId="77777777" w:rsidR="005E6AF7" w:rsidRPr="00DA0068" w:rsidRDefault="005E6AF7" w:rsidP="005E6AF7">
      <w:pPr>
        <w:numPr>
          <w:ilvl w:val="0"/>
          <w:numId w:val="1"/>
        </w:numPr>
        <w:rPr>
          <w:sz w:val="24"/>
          <w:szCs w:val="24"/>
        </w:rPr>
      </w:pPr>
      <w:r w:rsidRPr="00DA0068">
        <w:rPr>
          <w:b/>
          <w:bCs/>
          <w:sz w:val="24"/>
          <w:szCs w:val="24"/>
        </w:rPr>
        <w:t>15 face-to-face GP appointments</w:t>
      </w:r>
    </w:p>
    <w:p w14:paraId="392D2B3F" w14:textId="77777777" w:rsidR="005E6AF7" w:rsidRPr="00DA0068" w:rsidRDefault="005E6AF7" w:rsidP="005E6AF7">
      <w:pPr>
        <w:numPr>
          <w:ilvl w:val="0"/>
          <w:numId w:val="1"/>
        </w:numPr>
        <w:rPr>
          <w:sz w:val="24"/>
          <w:szCs w:val="24"/>
        </w:rPr>
      </w:pPr>
      <w:r w:rsidRPr="00DA0068">
        <w:rPr>
          <w:b/>
          <w:bCs/>
          <w:sz w:val="24"/>
          <w:szCs w:val="24"/>
        </w:rPr>
        <w:t>14 Health Care Assistant Appointments</w:t>
      </w:r>
    </w:p>
    <w:p w14:paraId="14E0F3D8" w14:textId="77777777" w:rsidR="005E6AF7" w:rsidRPr="00DA0068" w:rsidRDefault="005E6AF7" w:rsidP="005E6AF7">
      <w:pPr>
        <w:numPr>
          <w:ilvl w:val="0"/>
          <w:numId w:val="1"/>
        </w:numPr>
        <w:rPr>
          <w:sz w:val="24"/>
          <w:szCs w:val="24"/>
        </w:rPr>
      </w:pPr>
      <w:r w:rsidRPr="00DA0068">
        <w:rPr>
          <w:b/>
          <w:bCs/>
          <w:sz w:val="24"/>
          <w:szCs w:val="24"/>
        </w:rPr>
        <w:t>3 Mental Health Practitioner Appointments</w:t>
      </w:r>
    </w:p>
    <w:p w14:paraId="14F764C9" w14:textId="77777777" w:rsidR="005E6AF7" w:rsidRPr="00DA0068" w:rsidRDefault="005E6AF7" w:rsidP="005E6AF7">
      <w:pPr>
        <w:numPr>
          <w:ilvl w:val="0"/>
          <w:numId w:val="1"/>
        </w:numPr>
        <w:rPr>
          <w:sz w:val="24"/>
          <w:szCs w:val="24"/>
        </w:rPr>
      </w:pPr>
      <w:r w:rsidRPr="00DA0068">
        <w:rPr>
          <w:b/>
          <w:bCs/>
          <w:sz w:val="24"/>
          <w:szCs w:val="24"/>
        </w:rPr>
        <w:t>22 Practice Nurse Appointments</w:t>
      </w:r>
    </w:p>
    <w:p w14:paraId="71E23926" w14:textId="77777777" w:rsidR="005E6AF7" w:rsidRPr="00DA0068" w:rsidRDefault="005E6AF7" w:rsidP="005E6AF7">
      <w:pPr>
        <w:numPr>
          <w:ilvl w:val="0"/>
          <w:numId w:val="1"/>
        </w:numPr>
        <w:rPr>
          <w:sz w:val="24"/>
          <w:szCs w:val="24"/>
        </w:rPr>
      </w:pPr>
      <w:r w:rsidRPr="00DA0068">
        <w:rPr>
          <w:b/>
          <w:bCs/>
          <w:sz w:val="24"/>
          <w:szCs w:val="24"/>
        </w:rPr>
        <w:t>5 Physiotherapy Appointments</w:t>
      </w:r>
    </w:p>
    <w:p w14:paraId="0EB7679C" w14:textId="58429CF1" w:rsidR="005E6AF7" w:rsidRPr="00DA0068" w:rsidRDefault="005E6AF7" w:rsidP="005E6AF7">
      <w:pPr>
        <w:rPr>
          <w:sz w:val="24"/>
          <w:szCs w:val="24"/>
        </w:rPr>
      </w:pPr>
      <w:r w:rsidRPr="00DA0068">
        <w:rPr>
          <w:sz w:val="24"/>
          <w:szCs w:val="24"/>
        </w:rPr>
        <w:t>This totals </w:t>
      </w:r>
      <w:r w:rsidRPr="00DA0068">
        <w:rPr>
          <w:b/>
          <w:bCs/>
          <w:sz w:val="24"/>
          <w:szCs w:val="24"/>
        </w:rPr>
        <w:t>64 appointments</w:t>
      </w:r>
      <w:r w:rsidRPr="00DA0068">
        <w:rPr>
          <w:sz w:val="24"/>
          <w:szCs w:val="24"/>
        </w:rPr>
        <w:t xml:space="preserve"> that went unattended without prior notification. </w:t>
      </w:r>
      <w:r w:rsidR="00440E28" w:rsidRPr="00DA0068">
        <w:rPr>
          <w:sz w:val="24"/>
          <w:szCs w:val="24"/>
        </w:rPr>
        <w:t xml:space="preserve">With over </w:t>
      </w:r>
      <w:r w:rsidR="00440E28" w:rsidRPr="00DA0068">
        <w:rPr>
          <w:b/>
          <w:bCs/>
          <w:sz w:val="24"/>
          <w:szCs w:val="24"/>
        </w:rPr>
        <w:t>800</w:t>
      </w:r>
      <w:r w:rsidRPr="00DA0068">
        <w:rPr>
          <w:b/>
          <w:bCs/>
          <w:sz w:val="24"/>
          <w:szCs w:val="24"/>
        </w:rPr>
        <w:t xml:space="preserve"> clinical minutes</w:t>
      </w:r>
      <w:r w:rsidRPr="00DA0068">
        <w:rPr>
          <w:sz w:val="24"/>
          <w:szCs w:val="24"/>
        </w:rPr>
        <w:t xml:space="preserve"> wasted, time that could have been utilised by patients in need.</w:t>
      </w:r>
    </w:p>
    <w:p w14:paraId="2D0E8871" w14:textId="77777777" w:rsidR="005E6AF7" w:rsidRPr="00DA0068" w:rsidRDefault="005E6AF7" w:rsidP="005E6AF7">
      <w:pPr>
        <w:rPr>
          <w:sz w:val="24"/>
          <w:szCs w:val="24"/>
        </w:rPr>
      </w:pPr>
      <w:r w:rsidRPr="00DA0068">
        <w:rPr>
          <w:sz w:val="24"/>
          <w:szCs w:val="24"/>
        </w:rPr>
        <w:t>While we understand that unforeseen circumstances can arise, the frequency of missed appointments—64 in a single month—is exceptionally high. We urge our patients to collaborate with us in improving this situation.</w:t>
      </w:r>
    </w:p>
    <w:p w14:paraId="21951671" w14:textId="77777777" w:rsidR="005E6AF7" w:rsidRPr="00DA0068" w:rsidRDefault="005E6AF7" w:rsidP="005E6AF7">
      <w:pPr>
        <w:rPr>
          <w:sz w:val="24"/>
          <w:szCs w:val="24"/>
        </w:rPr>
      </w:pPr>
      <w:r w:rsidRPr="00DA0068">
        <w:rPr>
          <w:b/>
          <w:bCs/>
          <w:sz w:val="24"/>
          <w:szCs w:val="24"/>
        </w:rPr>
        <w:t>How You Can Help:</w:t>
      </w:r>
    </w:p>
    <w:p w14:paraId="6F8ABA26" w14:textId="77777777" w:rsidR="005E6AF7" w:rsidRPr="00DA0068" w:rsidRDefault="005E6AF7" w:rsidP="005E6AF7">
      <w:pPr>
        <w:numPr>
          <w:ilvl w:val="0"/>
          <w:numId w:val="2"/>
        </w:numPr>
        <w:rPr>
          <w:sz w:val="24"/>
          <w:szCs w:val="24"/>
        </w:rPr>
      </w:pPr>
      <w:r w:rsidRPr="00DA0068">
        <w:rPr>
          <w:b/>
          <w:bCs/>
          <w:sz w:val="24"/>
          <w:szCs w:val="24"/>
        </w:rPr>
        <w:t>Record Appointments:</w:t>
      </w:r>
      <w:r w:rsidRPr="00DA0068">
        <w:rPr>
          <w:sz w:val="24"/>
          <w:szCs w:val="24"/>
        </w:rPr>
        <w:t> Make a note in your diary or calendar to avoid forgetting scheduled appointments.</w:t>
      </w:r>
    </w:p>
    <w:p w14:paraId="3814407C" w14:textId="77777777" w:rsidR="005E6AF7" w:rsidRPr="00DA0068" w:rsidRDefault="005E6AF7" w:rsidP="005E6AF7">
      <w:pPr>
        <w:numPr>
          <w:ilvl w:val="0"/>
          <w:numId w:val="2"/>
        </w:numPr>
        <w:rPr>
          <w:sz w:val="24"/>
          <w:szCs w:val="24"/>
        </w:rPr>
      </w:pPr>
      <w:r w:rsidRPr="00DA0068">
        <w:rPr>
          <w:b/>
          <w:bCs/>
          <w:sz w:val="24"/>
          <w:szCs w:val="24"/>
        </w:rPr>
        <w:t>Update Contact Details:</w:t>
      </w:r>
      <w:r w:rsidRPr="00DA0068">
        <w:rPr>
          <w:sz w:val="24"/>
          <w:szCs w:val="24"/>
        </w:rPr>
        <w:t> Ensure your contact information is up to date. We send text message reminders 48 hours before appointments.</w:t>
      </w:r>
    </w:p>
    <w:p w14:paraId="7BFAB879" w14:textId="77777777" w:rsidR="005E6AF7" w:rsidRPr="00DA0068" w:rsidRDefault="005E6AF7" w:rsidP="005E6AF7">
      <w:pPr>
        <w:numPr>
          <w:ilvl w:val="0"/>
          <w:numId w:val="2"/>
        </w:numPr>
        <w:rPr>
          <w:sz w:val="24"/>
          <w:szCs w:val="24"/>
        </w:rPr>
      </w:pPr>
      <w:r w:rsidRPr="00DA0068">
        <w:rPr>
          <w:b/>
          <w:bCs/>
          <w:sz w:val="24"/>
          <w:szCs w:val="24"/>
        </w:rPr>
        <w:t>Prompt Cancellations:</w:t>
      </w:r>
      <w:r w:rsidRPr="00DA0068">
        <w:rPr>
          <w:sz w:val="24"/>
          <w:szCs w:val="24"/>
        </w:rPr>
        <w:t> If you cannot attend an appointment, please inform us promptly. You can cancel via text or by calling 01244 382238.</w:t>
      </w:r>
    </w:p>
    <w:p w14:paraId="4B21B8B7" w14:textId="4CFEB469" w:rsidR="005E6AF7" w:rsidRPr="00DA0068" w:rsidRDefault="005E6AF7" w:rsidP="005E6AF7">
      <w:pPr>
        <w:rPr>
          <w:sz w:val="24"/>
          <w:szCs w:val="24"/>
        </w:rPr>
      </w:pPr>
      <w:r w:rsidRPr="00DA0068">
        <w:rPr>
          <w:sz w:val="24"/>
          <w:szCs w:val="24"/>
        </w:rPr>
        <w:t xml:space="preserve">By working together, we can ensure that appointment slots are used effectively and that no valuable time goes to waste and appointments are available to patients in need. Let’s protect the NHS and make the most of its services. </w:t>
      </w:r>
    </w:p>
    <w:p w14:paraId="5C83FB95" w14:textId="75D36DA1" w:rsidR="005E6AF7" w:rsidRPr="00DA0068" w:rsidRDefault="005E6AF7" w:rsidP="005E6AF7">
      <w:pPr>
        <w:rPr>
          <w:sz w:val="24"/>
          <w:szCs w:val="24"/>
        </w:rPr>
      </w:pPr>
      <w:r w:rsidRPr="00DA0068">
        <w:rPr>
          <w:sz w:val="24"/>
          <w:szCs w:val="24"/>
        </w:rPr>
        <w:t>Thank you for your cooperation.</w:t>
      </w:r>
    </w:p>
    <w:p w14:paraId="7E01BF2E" w14:textId="77777777" w:rsidR="005E6AF7" w:rsidRDefault="005E6AF7"/>
    <w:sectPr w:rsidR="005E6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A5E6B"/>
    <w:multiLevelType w:val="multilevel"/>
    <w:tmpl w:val="F3640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2E5736"/>
    <w:multiLevelType w:val="multilevel"/>
    <w:tmpl w:val="152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3975395">
    <w:abstractNumId w:val="1"/>
  </w:num>
  <w:num w:numId="2" w16cid:durableId="5783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F7"/>
    <w:rsid w:val="00440E28"/>
    <w:rsid w:val="005E6AF7"/>
    <w:rsid w:val="00D35B43"/>
    <w:rsid w:val="00DA0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953D"/>
  <w15:chartTrackingRefBased/>
  <w15:docId w15:val="{A2B9D033-23A2-4CD7-ACB6-0B8CEB33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2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Davies</dc:creator>
  <cp:keywords/>
  <dc:description/>
  <cp:lastModifiedBy>Rebecca Dalby</cp:lastModifiedBy>
  <cp:revision>3</cp:revision>
  <cp:lastPrinted>2024-03-12T08:03:00Z</cp:lastPrinted>
  <dcterms:created xsi:type="dcterms:W3CDTF">2024-03-12T08:01:00Z</dcterms:created>
  <dcterms:modified xsi:type="dcterms:W3CDTF">2024-03-12T08:03:00Z</dcterms:modified>
</cp:coreProperties>
</file>